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51"/>
        <w:gridCol w:w="1561"/>
        <w:gridCol w:w="215"/>
        <w:gridCol w:w="1548"/>
        <w:gridCol w:w="228"/>
        <w:gridCol w:w="1692"/>
        <w:gridCol w:w="84"/>
        <w:gridCol w:w="1776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672" w:type="dxa"/>
            <w:gridSpan w:val="11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672" w:type="dxa"/>
            <w:gridSpan w:val="11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“泥”真有趣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6.4.27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11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noWrap w:val="0"/>
            <w:vAlign w:val="center"/>
          </w:tcPr>
          <w:p w14:paraId="4FF16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1.乐意自由触摸、玩耍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泥巴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，感受泥巴柔软、可塑形的特质，体验玩泥的乐趣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22917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2.愿意大胆分享自己玩泥巴的过程与感受，敢于简单介绍自己的泥巴作品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13CC4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3.初步认识黄泥的颜色、质地、干湿等基础特征，了解泥巴可随意揉捏、造型的科学特点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2A8C9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4.尝试运用揉、搓、压、捏等简单手部动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作动手塑形，自主探索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泥巴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作品。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5.愿意主动尝试、大胆创作，结合调查任务激发持续探究与自主创作的欲望。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gridSpan w:val="2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9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美工区：投放石头、树叶、泥巴等材料，引导幼儿创作泥巴作品。科学区：提供投放泥巴、量杯、清水、小勺子等材料，探索泥巴遇水变形、塑形、易粘连的科学现象。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：我会玩泥、玩泥趣事小分享、黄泥是什么样的、我的泥巴作品。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9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44F9D802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0249087B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69A51C3A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5EA15CD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EB341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6435588F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6CE7EF5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91304B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420408E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7FAA3B49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78386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49EC8D12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69307F3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7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6428B77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劳动节放假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入项：《好玩的泥巴》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（愿意用自己喜欢的方法玩泥巴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BABC2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谈话：《玩泥小发现》</w:t>
            </w:r>
          </w:p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分享自己的玩泥感受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7A3A69D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综合：《神奇的黄泥》</w:t>
            </w:r>
          </w:p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初步了解黄泥的颜色、质地等特征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美术：《泥巴大变身》</w:t>
            </w:r>
          </w:p>
          <w:p w14:paraId="606E49AB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用揉、搓、捏等方法制作泥巴作品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1C793D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游戏活动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快乐骑行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FC6A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美术室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图书室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骨碌碌小山坡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BB87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1.一日活动中引导幼儿在洗手、整理环节，懂得玩泥后及时清洁小手，养成讲卫生的好习惯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2.在户外散步时观察泥土、沙土，近距离感受自然泥土的多样形态，积累生活经验。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1.请家长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在家可利用空闲时间带幼儿观察户外泥土、沙土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，丰富幼儿对泥土的认知，鼓励幼儿大胆表达自己的发现。</w:t>
            </w:r>
          </w:p>
          <w:p w14:paraId="440C46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2.请家长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eastAsia="zh-CN"/>
              </w:rPr>
              <w:t>和幼儿一起完成黄泥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调查表，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共同培养幼儿动手能力与探索兴趣。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7D67B485">
      <w:pPr>
        <w:tabs>
          <w:tab w:val="left" w:pos="3460"/>
        </w:tabs>
        <w:bidi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82615" cy="7614920"/>
            <wp:effectExtent l="0" t="0" r="13335" b="5080"/>
            <wp:docPr id="1" name="图片 1" descr="336df7dec821f28cfe2953f30e393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6df7dec821f28cfe2953f30e3939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76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0939">
      <w:pPr>
        <w:tabs>
          <w:tab w:val="left" w:pos="3460"/>
        </w:tabs>
        <w:bidi w:val="0"/>
        <w:spacing w:line="360" w:lineRule="auto"/>
        <w:jc w:val="left"/>
        <w:rPr>
          <w:rFonts w:hint="eastAsia"/>
          <w:lang w:val="en-US" w:eastAsia="zh-CN"/>
        </w:rPr>
      </w:pPr>
    </w:p>
    <w:p w14:paraId="3D4FB1E7">
      <w:pPr>
        <w:tabs>
          <w:tab w:val="left" w:pos="3460"/>
        </w:tabs>
        <w:bidi w:val="0"/>
        <w:spacing w:line="360" w:lineRule="auto"/>
        <w:jc w:val="left"/>
        <w:rPr>
          <w:rFonts w:hint="eastAsia"/>
          <w:lang w:val="en-US" w:eastAsia="zh-CN"/>
        </w:rPr>
      </w:pPr>
    </w:p>
    <w:p w14:paraId="41B6C9A8">
      <w:pPr>
        <w:tabs>
          <w:tab w:val="left" w:pos="3460"/>
        </w:tabs>
        <w:bidi w:val="0"/>
        <w:spacing w:line="360" w:lineRule="auto"/>
        <w:jc w:val="left"/>
        <w:rPr>
          <w:rFonts w:hint="eastAsia"/>
          <w:lang w:val="en-US" w:eastAsia="zh-CN"/>
        </w:rPr>
      </w:pPr>
    </w:p>
    <w:p w14:paraId="3295D96C">
      <w:pPr>
        <w:tabs>
          <w:tab w:val="left" w:pos="3460"/>
        </w:tabs>
        <w:bidi w:val="0"/>
        <w:spacing w:line="360" w:lineRule="auto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688975</wp:posOffset>
                </wp:positionV>
                <wp:extent cx="4533265" cy="5736590"/>
                <wp:effectExtent l="0" t="0" r="63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5435" y="1696720"/>
                          <a:ext cx="4533265" cy="573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52"/>
                                <w:lang w:val="en-US" w:eastAsia="zh-CN"/>
                              </w:rPr>
                              <w:t>表扬春游时能分享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5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5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丁云泽、白境芮、唐轩翊、司婉清、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40"/>
                                <w:szCs w:val="40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40"/>
                                <w:szCs w:val="40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、马昀辰、</w:t>
                            </w:r>
                          </w:p>
                          <w:p w14:paraId="270B48CA">
                            <w:pPr>
                              <w:rPr>
                                <w:rFonts w:hint="default" w:eastAsia="宋体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赵丞祐、叶泽熙、</w:t>
                            </w:r>
                            <w:r>
                              <w:rPr>
                                <w:rFonts w:hint="default" w:eastAsia="宋体"/>
                                <w:sz w:val="40"/>
                                <w:szCs w:val="40"/>
                                <w:lang w:val="en-US" w:eastAsia="zh-CN"/>
                              </w:rPr>
                              <w:t>郭羽焓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40"/>
                                <w:szCs w:val="40"/>
                                <w:lang w:val="en-US" w:eastAsia="zh-CN"/>
                              </w:rPr>
                              <w:t>高颜可</w:t>
                            </w:r>
                          </w:p>
                          <w:p w14:paraId="7308C393">
                            <w:pPr>
                              <w:rPr>
                                <w:rFonts w:hint="default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40"/>
                                <w:szCs w:val="40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、刘希墨、于亦、尤晞、袁知予</w:t>
                            </w:r>
                          </w:p>
                          <w:p w14:paraId="05BAC003"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7pt;margin-top:54.25pt;height:451.7pt;width:356.95pt;z-index:251659264;mso-width-relative:page;mso-height-relative:page;" fillcolor="#FFFFFF [3201]" filled="t" stroked="f" coordsize="21600,21600" o:gfxdata="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HsByfV&#10;AAAACwEAAA8AAAAAAAAAAQAgAAAAIgAAAGRycy9kb3ducmV2LnhtbFBLAQIUABQAAAAIAIdO4kC8&#10;x5Vu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40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52"/>
                          <w:lang w:val="en-US" w:eastAsia="zh-CN"/>
                        </w:rPr>
                        <w:t>表扬春游时能分享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5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40"/>
                          <w:szCs w:val="5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丁云泽、白境芮、唐轩翊、司婉清、</w:t>
                      </w:r>
                    </w:p>
                    <w:p w14:paraId="38BADFCF">
                      <w:pP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40"/>
                          <w:szCs w:val="40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40"/>
                          <w:szCs w:val="40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、马昀辰、</w:t>
                      </w:r>
                    </w:p>
                    <w:p w14:paraId="270B48CA">
                      <w:pPr>
                        <w:rPr>
                          <w:rFonts w:hint="default" w:eastAsia="宋体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赵丞祐、叶泽熙、</w:t>
                      </w:r>
                      <w:r>
                        <w:rPr>
                          <w:rFonts w:hint="default" w:eastAsia="宋体"/>
                          <w:sz w:val="40"/>
                          <w:szCs w:val="40"/>
                          <w:lang w:val="en-US" w:eastAsia="zh-CN"/>
                        </w:rPr>
                        <w:t>郭羽焓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40"/>
                          <w:szCs w:val="40"/>
                          <w:lang w:val="en-US" w:eastAsia="zh-CN"/>
                        </w:rPr>
                        <w:t>高颜可</w:t>
                      </w:r>
                    </w:p>
                    <w:p w14:paraId="7308C393">
                      <w:pPr>
                        <w:rPr>
                          <w:rFonts w:hint="default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40"/>
                          <w:szCs w:val="40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、刘希墨、于亦、尤晞、袁知予</w:t>
                      </w:r>
                    </w:p>
                    <w:p w14:paraId="05BAC003">
                      <w:pPr>
                        <w:rPr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682615" cy="7614920"/>
            <wp:effectExtent l="0" t="0" r="13335" b="5080"/>
            <wp:docPr id="2" name="图片 2" descr="336df7dec821f28cfe2953f30e393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6df7dec821f28cfe2953f30e3939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76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33655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52BB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57175D5"/>
    <w:rsid w:val="06FA1E75"/>
    <w:rsid w:val="07D57174"/>
    <w:rsid w:val="080A0DAA"/>
    <w:rsid w:val="08E95E20"/>
    <w:rsid w:val="090A3F4F"/>
    <w:rsid w:val="09CB6A81"/>
    <w:rsid w:val="0B400695"/>
    <w:rsid w:val="0D19307A"/>
    <w:rsid w:val="0EE21972"/>
    <w:rsid w:val="0F7D25CB"/>
    <w:rsid w:val="119B31DD"/>
    <w:rsid w:val="13182D37"/>
    <w:rsid w:val="13CD7522"/>
    <w:rsid w:val="147C751F"/>
    <w:rsid w:val="14D553E0"/>
    <w:rsid w:val="160D7E54"/>
    <w:rsid w:val="16A022AB"/>
    <w:rsid w:val="17205C0D"/>
    <w:rsid w:val="17B6559A"/>
    <w:rsid w:val="1BAB2FC4"/>
    <w:rsid w:val="1D3E6416"/>
    <w:rsid w:val="1E060E37"/>
    <w:rsid w:val="20AC5BA2"/>
    <w:rsid w:val="21D13997"/>
    <w:rsid w:val="224F3499"/>
    <w:rsid w:val="225D0766"/>
    <w:rsid w:val="22A801EB"/>
    <w:rsid w:val="23493F3A"/>
    <w:rsid w:val="25373ADB"/>
    <w:rsid w:val="253B63C8"/>
    <w:rsid w:val="260D0D6A"/>
    <w:rsid w:val="27353B80"/>
    <w:rsid w:val="273A4957"/>
    <w:rsid w:val="29CE3CF8"/>
    <w:rsid w:val="2AA77A6B"/>
    <w:rsid w:val="2B1716CE"/>
    <w:rsid w:val="2B5B780D"/>
    <w:rsid w:val="2C10141C"/>
    <w:rsid w:val="2C7A4CFC"/>
    <w:rsid w:val="2CEB2E12"/>
    <w:rsid w:val="2D0F53B5"/>
    <w:rsid w:val="2D66075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784BEC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B24104D"/>
    <w:rsid w:val="4DFA5F8E"/>
    <w:rsid w:val="4ED467D5"/>
    <w:rsid w:val="4EF706D3"/>
    <w:rsid w:val="4FD27286"/>
    <w:rsid w:val="511B4D5A"/>
    <w:rsid w:val="5130307B"/>
    <w:rsid w:val="533B4C8C"/>
    <w:rsid w:val="54437D9F"/>
    <w:rsid w:val="54B70FA5"/>
    <w:rsid w:val="555E317E"/>
    <w:rsid w:val="55683D62"/>
    <w:rsid w:val="56155DEE"/>
    <w:rsid w:val="5649540E"/>
    <w:rsid w:val="5684380C"/>
    <w:rsid w:val="57437C10"/>
    <w:rsid w:val="57EA3C90"/>
    <w:rsid w:val="57EC733C"/>
    <w:rsid w:val="580F316E"/>
    <w:rsid w:val="581F1A3E"/>
    <w:rsid w:val="589D2963"/>
    <w:rsid w:val="5A8764B0"/>
    <w:rsid w:val="60795E20"/>
    <w:rsid w:val="61351815"/>
    <w:rsid w:val="62233AB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45D5571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935</Words>
  <Characters>961</Characters>
  <Lines>0</Lines>
  <Paragraphs>0</Paragraphs>
  <TotalTime>30</TotalTime>
  <ScaleCrop>false</ScaleCrop>
  <LinksUpToDate>false</LinksUpToDate>
  <CharactersWithSpaces>984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懂</cp:lastModifiedBy>
  <cp:lastPrinted>2024-06-28T01:57:00Z</cp:lastPrinted>
  <dcterms:modified xsi:type="dcterms:W3CDTF">2026-04-26T23:36:15Z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C3597AA93E9E4BFD91854471D9FEBE0A_13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