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五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相亲相爱一家人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3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30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3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36DF2A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知道家里有些什么人，能说出父母的姓名以及他们做什么工作。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（主题目标）</w:t>
            </w:r>
          </w:p>
          <w:p w14:paraId="2375A9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1"/>
                <w:szCs w:val="21"/>
                <w:highlight w:val="none"/>
                <w:lang w:val="en-US" w:eastAsia="zh-CN"/>
              </w:rPr>
              <w:t>借助情境表演、游戏等方式学习用身体动作表演歌曲内容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（主题目标）</w:t>
            </w:r>
          </w:p>
          <w:p w14:paraId="64F518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学习将物品归类，能自主整理各区域的活动材料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以及新增材料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（常规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目标）</w:t>
            </w:r>
          </w:p>
          <w:p w14:paraId="754BF1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能安静地入睡，学习叠放衣服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、睡醒以后整理床铺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（保育目标）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2C679E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eastAsia="宋体" w:asciiTheme="minorEastAsia" w:hAnsiTheme="minorEastAsia" w:cs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2"/>
              </w:rPr>
              <w:t>2.重点区域</w:t>
            </w:r>
            <w:r>
              <w:rPr>
                <w:rFonts w:hint="eastAsia" w:ascii="宋体" w:hAnsi="宋体"/>
                <w:szCs w:val="22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美工区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提供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春日小花制作书签，用彩色黏土捏春天的小花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建构区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eastAsia="zh-CN"/>
              </w:rPr>
              <w:t>漂亮的花园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</w:rPr>
              <w:t>:提供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软积木、纸杯、纸筒等，搭建一个春日公园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益智区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迷宫游戏：提供不同的线图路，引导幼儿尝试画出不同的路线；铺草坪：通过拼格子的不同方式尝试把草坪铺满。</w:t>
            </w:r>
          </w:p>
          <w:p w14:paraId="77662C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2"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Cs w:val="22"/>
                <w:lang w:eastAsia="zh-CN"/>
              </w:rPr>
              <w:t>介绍我的一家、我知道的方位词、夸夸我的家人、五个手指头的名称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49E9C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集体游戏：勇攀高峰</w:t>
            </w:r>
          </w:p>
          <w:p w14:paraId="7436D2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(小山坡）</w:t>
            </w:r>
          </w:p>
          <w:p w14:paraId="540DC5E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尝试攀爬、钻山洞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97225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集体游戏：蹦蹦跳跳</w:t>
            </w:r>
          </w:p>
          <w:p w14:paraId="14DB6F8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(综合3）</w:t>
            </w:r>
          </w:p>
          <w:p w14:paraId="396A86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5174B8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集体游戏：骑小车</w:t>
            </w:r>
          </w:p>
          <w:p w14:paraId="3B17F4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</w:p>
          <w:p w14:paraId="6968954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color w:val="auto"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9D6EC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</w:t>
            </w:r>
            <w:bookmarkStart w:id="0" w:name="_GoBack"/>
            <w:bookmarkEnd w:id="0"/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戏：攀爬闯关</w:t>
            </w:r>
          </w:p>
          <w:p w14:paraId="037BA3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</w:p>
          <w:p w14:paraId="74BEAD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E310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集体游戏：趣味滚滚</w:t>
            </w:r>
          </w:p>
          <w:p w14:paraId="33AFC7B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(综合1）</w:t>
            </w:r>
          </w:p>
          <w:p w14:paraId="7CE13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分散活动：重点指导用脚踢球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分散活动：重点指导分辨转弯方向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分散活动：重点指导乌龟车的玩法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48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我的一家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知道家里有哪些人，说出姓名及工作。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数学：这是我的家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学习方位词的表达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30C0DD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</w:p>
          <w:p w14:paraId="1BA774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社会：夸夸我的家人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积极地在集体面前夸夸家人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16DED9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音乐：小娃娃</w:t>
            </w:r>
          </w:p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学习演唱并表演抱娃娃的动作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健康：五个手指头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知道手指的名称及用途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快乐骑行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图书室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科发室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美术室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141C08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在幼儿园内发现春日变化，找寻春天的痕迹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。</w:t>
            </w:r>
          </w:p>
          <w:p w14:paraId="7C306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eastAsia="zh-CN"/>
              </w:rPr>
              <w:t>在区域游戏中能按照游戏规则去玩，愿意分享玩具，能与同伴友好相处。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7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EEDB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1.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鼓励幼儿将自己学会的歌曲唱给家人听</w:t>
            </w:r>
            <w:r>
              <w:rPr>
                <w:rFonts w:hint="eastAsia" w:ascii="宋体" w:hAnsi="宋体" w:cs="宋体"/>
                <w:color w:val="000000"/>
                <w:sz w:val="21"/>
                <w:szCs w:val="16"/>
                <w:lang w:val="en-US" w:eastAsia="zh-CN"/>
              </w:rPr>
              <w:t>。</w:t>
            </w:r>
          </w:p>
          <w:p w14:paraId="40F0BB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  <w:t>请家长引导幼儿配合幼儿园作息活动，早睡早起，按时来园。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04158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“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我的一家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”主要创设内容：营造温馨、有安全感的环境，感受家一般的归属感。</w:t>
            </w:r>
          </w:p>
          <w:p w14:paraId="1B1597C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2.春日环境角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：创设展示角，鼓励幼儿制作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春日作品进行装饰。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7BD75894">
      <w:pPr>
        <w:tabs>
          <w:tab w:val="left" w:pos="2394"/>
        </w:tabs>
        <w:bidi w:val="0"/>
        <w:jc w:val="left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11430</wp:posOffset>
            </wp:positionV>
            <wp:extent cx="6022975" cy="8494395"/>
            <wp:effectExtent l="0" t="0" r="15875" b="1905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49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26E6170-3933-4B22-87DF-7DC7421EF74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C0C3D5F-5EFE-46BB-8178-DDC087D4705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EE50E82-4655-4E73-8167-E111D2DA206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4B3910B-AB61-41C2-B7D6-41E9795A8DC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99ABC3D-A219-4EF8-8C78-3571ED13D9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1FB2325"/>
    <w:rsid w:val="023B6A38"/>
    <w:rsid w:val="025008C3"/>
    <w:rsid w:val="02623717"/>
    <w:rsid w:val="027D71DE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6404B5"/>
    <w:rsid w:val="169F3A62"/>
    <w:rsid w:val="16BC60CF"/>
    <w:rsid w:val="17013AE2"/>
    <w:rsid w:val="17C74D2B"/>
    <w:rsid w:val="17D631C0"/>
    <w:rsid w:val="17EE4BE0"/>
    <w:rsid w:val="191C4C03"/>
    <w:rsid w:val="19516FA3"/>
    <w:rsid w:val="196977F7"/>
    <w:rsid w:val="19AB4AE9"/>
    <w:rsid w:val="1A2B0023"/>
    <w:rsid w:val="1A7D3DC7"/>
    <w:rsid w:val="1B2F474C"/>
    <w:rsid w:val="1B6A434C"/>
    <w:rsid w:val="1BA4295C"/>
    <w:rsid w:val="1C203552"/>
    <w:rsid w:val="1C9F1DD3"/>
    <w:rsid w:val="1CDF0421"/>
    <w:rsid w:val="1CEE4B08"/>
    <w:rsid w:val="1D4666F2"/>
    <w:rsid w:val="1E961568"/>
    <w:rsid w:val="1ED419DD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FE0E2A"/>
    <w:rsid w:val="261455E0"/>
    <w:rsid w:val="266D2F42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D38222C"/>
    <w:rsid w:val="2D3E37D4"/>
    <w:rsid w:val="2D594220"/>
    <w:rsid w:val="2D5C161A"/>
    <w:rsid w:val="2D7E0E60"/>
    <w:rsid w:val="2E41718E"/>
    <w:rsid w:val="2EB5008D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5E52AD"/>
    <w:rsid w:val="496458A8"/>
    <w:rsid w:val="49861AA1"/>
    <w:rsid w:val="4A331C29"/>
    <w:rsid w:val="4A5C2966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9A5A51"/>
    <w:rsid w:val="5B3550D5"/>
    <w:rsid w:val="5BD46434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7B5C80"/>
    <w:rsid w:val="60D609F8"/>
    <w:rsid w:val="614360BA"/>
    <w:rsid w:val="61500EBB"/>
    <w:rsid w:val="615564D1"/>
    <w:rsid w:val="61C13B66"/>
    <w:rsid w:val="61ED0CC2"/>
    <w:rsid w:val="622D1021"/>
    <w:rsid w:val="629969B8"/>
    <w:rsid w:val="62A84BE4"/>
    <w:rsid w:val="62B9483E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282939"/>
    <w:rsid w:val="722A3062"/>
    <w:rsid w:val="72A2709C"/>
    <w:rsid w:val="733028FA"/>
    <w:rsid w:val="738D025E"/>
    <w:rsid w:val="73907D0E"/>
    <w:rsid w:val="73AE46BE"/>
    <w:rsid w:val="751E6D8C"/>
    <w:rsid w:val="757B7A71"/>
    <w:rsid w:val="75BDCF80"/>
    <w:rsid w:val="764E30F5"/>
    <w:rsid w:val="76A604A8"/>
    <w:rsid w:val="76A809F9"/>
    <w:rsid w:val="76C43A85"/>
    <w:rsid w:val="76D30124"/>
    <w:rsid w:val="7786576C"/>
    <w:rsid w:val="77B21B30"/>
    <w:rsid w:val="78411105"/>
    <w:rsid w:val="785E32E8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1027</Words>
  <Characters>1046</Characters>
  <Lines>6</Lines>
  <Paragraphs>1</Paragraphs>
  <TotalTime>2</TotalTime>
  <ScaleCrop>false</ScaleCrop>
  <LinksUpToDate>false</LinksUpToDate>
  <CharactersWithSpaces>1063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2026-04-02T00:52:57Z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EB0836D5F207454C9E140E40F0A55762_13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