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三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实施主题：相亲相爱一家人 日期:3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16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—3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20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746"/>
        <w:gridCol w:w="1734"/>
        <w:gridCol w:w="1706"/>
        <w:gridCol w:w="1912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1.能根据故事画面和提示，用简短的语句表达自己的想法，尝试表演故事内容。（主题目标）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感受爸爸的爱，乐于分享自己和爸爸的开心事，萌发对爸爸的喜爱和感恩之情。（主题目标）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根据春季气候特点，做好幼儿饮水量、活动量的调控，预防上火、感冒。（保育目标）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4.学会在集体中包容同伴、主动帮忙，践行相亲相爱的集体氛围。（常规目标）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3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0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912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rPr>
                <w:rFonts w:hint="default" w:ascii="宋体" w:hAnsi="宋体" w:eastAsia="宋体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建构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区：</w:t>
            </w:r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漂亮的酒店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:提供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软积木、石头、纸杯、纸筒等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。引导幼儿选用适合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材料,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运用平铺、垒高等方法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表现出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酒店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的特征和细节部分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。美工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区：</w:t>
            </w: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毛线团：提供油画棒和A4铅画纸，让幼儿用线条涂鸦的方式画毛线。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：我知道的动物、我会整理玩具等。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top"/>
          </w:tcPr>
          <w:p w14:paraId="728AD4A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66EC95D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3EACB47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066268D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16A65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718687F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F293BE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0A47FE2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68C6026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7A23B32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FCA2E74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06475A8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0B38AEED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3963595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788CFD2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6BDE55B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74E3C8B9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语言：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</w:rPr>
              <w:t>爸爸是个魔术师</w:t>
            </w:r>
          </w:p>
          <w:p w14:paraId="09719F4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感知绘本内容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default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</w:rPr>
              <w:t>小猴建筑师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 xml:space="preserve"> 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大小差异排序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27E866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社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会：爸爸我爱你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表达对爸爸的爱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5D2B24C7">
            <w:pPr>
              <w:jc w:val="center"/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美术：爸爸的领带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撕贴装饰领带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055FE4A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 xml:space="preserve">健康：我穿爸爸的鞋 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C00000"/>
                <w:sz w:val="20"/>
                <w:szCs w:val="20"/>
                <w:lang w:val="en-US" w:eastAsia="zh-CN"/>
              </w:rPr>
              <w:t>尝试练习平衡能力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美术室：重点指导着小船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骑行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转弯路径</w:t>
            </w:r>
          </w:p>
        </w:tc>
        <w:tc>
          <w:tcPr>
            <w:tcW w:w="174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图书室：重点指导认真阅读</w:t>
            </w:r>
          </w:p>
        </w:tc>
        <w:tc>
          <w:tcPr>
            <w:tcW w:w="1734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06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农乐园：重点指导观察油菜花</w:t>
            </w:r>
          </w:p>
        </w:tc>
        <w:tc>
          <w:tcPr>
            <w:tcW w:w="1912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1.户外游戏后，自主用纸巾擦汗、及时补充水分，学会根据自身感受增减衣服。</w:t>
            </w:r>
          </w:p>
          <w:p w14:paraId="19442605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2.操作完手工材料后，自主整理桌面纸屑，保持个人区域整洁。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AD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1.建议家长约定本周居家培养重点——幼儿自主穿衣、收玩具，家长不包办、不催促，用“你真棒，自己能做了，爸爸轻松多了”等话语强化幼儿的责任意识。</w:t>
            </w:r>
          </w:p>
          <w:p w14:paraId="5285A984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2.建议家长将班级“家人般互助”的常规延伸到家庭，如让幼儿帮爸爸拿拖鞋、递水杯，和家人一起整理家务。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numPr>
                <w:ilvl w:val="0"/>
                <w:numId w:val="0"/>
              </w:numPr>
              <w:spacing w:line="288" w:lineRule="auto"/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在语言区投放《爸爸是个魔术师》绘本及相关图片、手偶，供幼儿自主翻阅、角色扮演，加深对绘本内容的理解。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81345" cy="7567930"/>
            <wp:effectExtent l="0" t="0" r="14605" b="13970"/>
            <wp:docPr id="5" name="图片 5" descr="7eb99ae3d7e6d2626493c88df4486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eb99ae3d7e6d2626493c88df448677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1345" cy="756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6160135" cy="8852535"/>
            <wp:effectExtent l="0" t="0" r="12065" b="1206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0135" cy="8852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508635</wp:posOffset>
                </wp:positionH>
                <wp:positionV relativeFrom="paragraph">
                  <wp:posOffset>402590</wp:posOffset>
                </wp:positionV>
                <wp:extent cx="5909310" cy="948563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9310" cy="9485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6D9E3">
                            <w:pP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CN"/>
                              </w:rPr>
                              <w:t>表扬专注上课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52"/>
                                <w:szCs w:val="72"/>
                                <w:lang w:val="en-US" w:eastAsia="zh-Hans"/>
                              </w:rPr>
                              <w:t>的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72"/>
                              </w:rPr>
                              <w:t>小宝贝：</w:t>
                            </w:r>
                          </w:p>
                          <w:p w14:paraId="30A91E46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袁承泽、司婉清、唐轩翊、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BADFCF">
                            <w:pP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白景荣、丁云泽、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潘梓昕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尤晞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</w:p>
                          <w:p w14:paraId="3882E1B0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王诗澄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、赵丞祐、宋齐光、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郭羽焓</w:t>
                            </w:r>
                          </w:p>
                          <w:p w14:paraId="55756207">
                            <w:pP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高颜可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 w:eastAsia="宋体"/>
                                <w:sz w:val="52"/>
                                <w:szCs w:val="52"/>
                                <w:lang w:val="en-US" w:eastAsia="zh-CN"/>
                              </w:rPr>
                              <w:t>王瑾芮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  <w:lang w:val="en-US" w:eastAsia="zh-CN"/>
                              </w:rPr>
                              <w:t>、袁知予、顾荞祎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05pt;margin-top:31.7pt;height:746.9pt;width:465.3pt;z-index:251659264;mso-width-relative:page;mso-height-relative:page;" filled="f" stroked="f" coordsize="21600,21600" o:gfxdata="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w9s0ktwAAAALAQAADwAAAAAAAAABACAAAAAiAAAA&#10;ZHJzL2Rvd25yZXYueG1sUEsBAhQAFAAAAAgAh07iQOWX0s88AgAAZw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8E6D9E3">
                      <w:pPr>
                        <w:rPr>
                          <w:b/>
                          <w:bCs/>
                          <w:sz w:val="52"/>
                          <w:szCs w:val="7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CN"/>
                        </w:rPr>
                        <w:t>表扬专注上课</w:t>
                      </w:r>
                      <w:r>
                        <w:rPr>
                          <w:rFonts w:hint="eastAsia"/>
                          <w:b/>
                          <w:bCs/>
                          <w:sz w:val="52"/>
                          <w:szCs w:val="72"/>
                          <w:lang w:val="en-US" w:eastAsia="zh-Hans"/>
                        </w:rPr>
                        <w:t>的</w:t>
                      </w:r>
                      <w:r>
                        <w:rPr>
                          <w:b/>
                          <w:bCs/>
                          <w:sz w:val="52"/>
                          <w:szCs w:val="72"/>
                        </w:rPr>
                        <w:t>小宝贝：</w:t>
                      </w:r>
                    </w:p>
                    <w:p w14:paraId="30A91E46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袁承泽、司婉清、唐轩翊、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BADFCF">
                      <w:pP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白景荣、丁云泽、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潘梓昕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尤晞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</w:p>
                    <w:p w14:paraId="3882E1B0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王诗澄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、赵丞祐、宋齐光、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郭羽焓</w:t>
                      </w:r>
                    </w:p>
                    <w:p w14:paraId="55756207">
                      <w:pP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高颜可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 w:eastAsia="宋体"/>
                          <w:sz w:val="52"/>
                          <w:szCs w:val="52"/>
                          <w:lang w:val="en-US" w:eastAsia="zh-CN"/>
                        </w:rPr>
                        <w:t>王瑾芮</w:t>
                      </w:r>
                      <w:r>
                        <w:rPr>
                          <w:rFonts w:hint="eastAsia"/>
                          <w:sz w:val="52"/>
                          <w:szCs w:val="52"/>
                          <w:lang w:val="en-US" w:eastAsia="zh-CN"/>
                        </w:rPr>
                        <w:t>、袁知予、顾荞祎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1312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116ED"/>
    <w:rsid w:val="0D7F0DEC"/>
    <w:rsid w:val="0EE21972"/>
    <w:rsid w:val="0F7D25CB"/>
    <w:rsid w:val="13CD7522"/>
    <w:rsid w:val="14D553E0"/>
    <w:rsid w:val="15A00DC2"/>
    <w:rsid w:val="160D7E54"/>
    <w:rsid w:val="16695657"/>
    <w:rsid w:val="17B6559A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725BED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8F19B9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1180DFC"/>
    <w:rsid w:val="533B4C8C"/>
    <w:rsid w:val="53A7474E"/>
    <w:rsid w:val="54437D9F"/>
    <w:rsid w:val="54B70FA5"/>
    <w:rsid w:val="555E317E"/>
    <w:rsid w:val="56155DEE"/>
    <w:rsid w:val="56EA1774"/>
    <w:rsid w:val="57437C10"/>
    <w:rsid w:val="57EA3C90"/>
    <w:rsid w:val="57EC733C"/>
    <w:rsid w:val="580F316E"/>
    <w:rsid w:val="581F1A3E"/>
    <w:rsid w:val="60795E20"/>
    <w:rsid w:val="61351815"/>
    <w:rsid w:val="62D209FD"/>
    <w:rsid w:val="62DD6F0D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  <w:rsid w:val="FBF50D15"/>
    <w:rsid w:val="FDBF8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1073</Words>
  <Characters>1092</Characters>
  <Lines>0</Lines>
  <Paragraphs>0</Paragraphs>
  <TotalTime>10</TotalTime>
  <ScaleCrop>false</ScaleCrop>
  <LinksUpToDate>false</LinksUpToDate>
  <CharactersWithSpaces>1102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2021-02-03T06:36:00Z</dcterms:created>
  <dc:creator>小波罗</dc:creator>
  <cp:lastModifiedBy>懂</cp:lastModifiedBy>
  <dcterms:modified xsi:type="dcterms:W3CDTF">2026-03-12T06:05:28Z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36E8660F21994057A296FD8700A0C524_13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