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十二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  实施主题：宝宝真能干   日期:11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17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—11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21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 带班老师：沈、张老师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82"/>
        <w:gridCol w:w="1746"/>
        <w:gridCol w:w="1734"/>
        <w:gridCol w:w="1706"/>
        <w:gridCol w:w="1912"/>
      </w:tblGrid>
      <w:tr w14:paraId="6516BB18"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107F3E37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OLE_LINK5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bookmarkStart w:id="1" w:name="OLE_LINK4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bookmarkEnd w:id="1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感知动物的明显特征，能用较完整的语言表述，体验游戏的快乐。（主题目标）</w:t>
            </w:r>
          </w:p>
          <w:p w14:paraId="1FDC332C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bookmarkStart w:id="2" w:name="OLE_LINK1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认识、区分颜色在活动的中找出与之相对应的颜色，发展其观察力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3CDD659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bookmarkEnd w:id="2"/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学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习解扣子，在成人的帮助下穿脱简单的衣裤鞋袜，掌握初步的生活技能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。（保育目标）</w:t>
            </w:r>
          </w:p>
          <w:p w14:paraId="2A5A8564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宋体" w:hAnsi="宋体" w:eastAsia="宋体"/>
                <w:color w:val="auto"/>
                <w:lang w:val="en-US" w:eastAsia="zh-CN"/>
              </w:rPr>
              <w:t>引导幼儿通过谈一谈自己会做的事情，体验和伙伴一起游戏、学习、成长的</w:t>
            </w:r>
            <w:bookmarkStart w:id="6" w:name="_GoBack"/>
            <w:bookmarkEnd w:id="6"/>
            <w:r>
              <w:rPr>
                <w:rFonts w:hint="default" w:ascii="宋体" w:hAnsi="宋体" w:eastAsia="宋体"/>
                <w:color w:val="auto"/>
                <w:lang w:val="en-US" w:eastAsia="zh-CN"/>
              </w:rPr>
              <w:t>快乐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（常规目标）</w:t>
            </w:r>
            <w:bookmarkEnd w:id="0"/>
          </w:p>
        </w:tc>
      </w:tr>
      <w:tr w14:paraId="51A09420"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7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70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912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3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B80B629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bookmarkEnd w:id="3"/>
            <w:r>
              <w:rPr>
                <w:rFonts w:hint="eastAsia" w:ascii="宋体" w:hAnsi="宋体"/>
                <w:color w:val="auto"/>
                <w:lang w:val="en-US" w:eastAsia="zh-CN"/>
              </w:rPr>
              <w:t>美工区：</w:t>
            </w:r>
            <w:r>
              <w:rPr>
                <w:rFonts w:hint="default" w:ascii="宋体" w:hAnsi="宋体" w:eastAsia="宋体"/>
                <w:b w:val="0"/>
                <w:bCs w:val="0"/>
                <w:color w:val="auto"/>
                <w:lang w:val="en-US" w:eastAsia="zh-CN"/>
              </w:rPr>
              <w:t>提供油画棒和画有小鱼、水草的背景图，幼儿用油画棒在背景上画圈圈表示小鱼吐泡泡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；生活区：</w:t>
            </w:r>
            <w:r>
              <w:rPr>
                <w:rFonts w:hint="default" w:ascii="宋体" w:hAnsi="宋体" w:eastAsia="宋体"/>
                <w:b w:val="0"/>
                <w:bCs w:val="0"/>
                <w:color w:val="auto"/>
                <w:lang w:val="en-US" w:eastAsia="zh-CN"/>
              </w:rPr>
              <w:t>提供正确穿鞋的示意图，供幼儿练习正确的穿鞋方法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lang w:val="en-US" w:eastAsia="zh-CN"/>
              </w:rPr>
              <w:t>；益智区：</w:t>
            </w:r>
            <w:r>
              <w:rPr>
                <w:rFonts w:hint="default" w:ascii="宋体" w:hAnsi="宋体" w:eastAsia="宋体"/>
                <w:b w:val="0"/>
                <w:bCs w:val="0"/>
                <w:color w:val="auto"/>
                <w:lang w:val="en-US" w:eastAsia="zh-CN"/>
              </w:rPr>
              <w:t>提供物品和影子的图片，幼儿进行配对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：猜猜我是谁、我喜欢的颜色、爱喝白开水等。</w:t>
            </w:r>
          </w:p>
        </w:tc>
      </w:tr>
      <w:tr w14:paraId="7A4A172B"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4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4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5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30C9C9F0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集体游戏：乌龟爬</w:t>
            </w:r>
          </w:p>
          <w:p w14:paraId="06995E49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（探险2区）</w:t>
            </w:r>
          </w:p>
          <w:p w14:paraId="516F4211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双手双脚着地爬行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E44A78A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集体游戏：绕一绕</w:t>
            </w:r>
          </w:p>
          <w:p w14:paraId="5F94DDD3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（综合2区）</w:t>
            </w:r>
          </w:p>
          <w:p w14:paraId="60C58E6E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障碍运球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14CA304B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集体游戏：抓小兔</w:t>
            </w:r>
          </w:p>
          <w:p w14:paraId="28C0A2F7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（山坡）</w:t>
            </w:r>
          </w:p>
          <w:p w14:paraId="1272F209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练习躲闪跑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5A44B2BA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集体游戏：袋鼠跳</w:t>
            </w:r>
          </w:p>
          <w:p w14:paraId="001D5908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（综合3区）</w:t>
            </w:r>
          </w:p>
          <w:p w14:paraId="1C44B4A3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双脚跳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59073D0B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集体游戏：向前向后</w:t>
            </w:r>
          </w:p>
          <w:p w14:paraId="6B6BF052">
            <w:pPr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骑行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）</w:t>
            </w:r>
          </w:p>
          <w:p w14:paraId="77D01D38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听口令向前、后</w:t>
            </w:r>
          </w:p>
        </w:tc>
      </w:tr>
      <w:tr w14:paraId="4A895622"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1100318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过独木桥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6B8FC8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踢球进框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74E3C8B9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走荡桥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454795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</w:p>
          <w:p w14:paraId="03B149C0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玩蹦床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3CAF31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</w:p>
          <w:p w14:paraId="4326937B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看箭头骑行</w:t>
            </w:r>
          </w:p>
        </w:tc>
      </w:tr>
      <w:bookmarkEnd w:id="5"/>
      <w:tr w14:paraId="283AF4A7"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06E6FF5C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语言：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你猜我是谁 </w:t>
            </w:r>
          </w:p>
          <w:p w14:paraId="4EA7AF74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理解故事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53AADC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社会：我喜欢的颜色</w:t>
            </w:r>
          </w:p>
          <w:p w14:paraId="60816E3F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知道各种颜色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306EFCC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数学：给小动物送食物</w:t>
            </w:r>
          </w:p>
          <w:p w14:paraId="0EDAB390">
            <w:pPr>
              <w:jc w:val="center"/>
              <w:rPr>
                <w:rFonts w:hint="default" w:ascii="宋体" w:hAnsi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学会排序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1C552D6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健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康：爱喝白开水</w:t>
            </w:r>
          </w:p>
          <w:p w14:paraId="1D1D4D3E">
            <w:pPr>
              <w:jc w:val="center"/>
              <w:rPr>
                <w:rFonts w:hint="default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能够自主喝水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5CABAF7C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美术：彩色的手帕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1"/>
                <w:szCs w:val="21"/>
                <w:lang w:val="en-US" w:eastAsia="zh-CN"/>
              </w:rPr>
              <w:t>尝试剪纸</w:t>
            </w:r>
          </w:p>
        </w:tc>
      </w:tr>
      <w:tr w14:paraId="6D065D3D"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</w:tr>
      <w:tr w14:paraId="1BC62B0E"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农乐园：重点指导除草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创意社：重点指导搭建小屋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户外建构：重点指导搭建城堡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认真阅读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骨碌碌小山坡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钻山洞</w:t>
            </w:r>
          </w:p>
        </w:tc>
      </w:tr>
      <w:tr w14:paraId="1B3EB3D3"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8EC6770">
            <w:pPr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引导幼儿通过谈一谈自己喜欢的人与物，（如喜欢的动物、水果、糖果、玩具等），初步感受自己的各种喜好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7FDEC52D"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引导幼儿通过谈一谈自己会做的事情，体验和伙伴一起游戏、学习、成长的快乐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5056B6E5"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AFA703">
            <w:pPr>
              <w:jc w:val="both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1.请家长利用日常生活，引导幼儿认识生活中常见的动物与色彩，积累相关 经验。</w:t>
            </w:r>
          </w:p>
          <w:p w14:paraId="1E22C218"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2.请家长带一些旧衣服、裤子来幼儿园，幼儿尝试练习叠衣服。</w:t>
            </w:r>
          </w:p>
        </w:tc>
      </w:tr>
      <w:tr w14:paraId="521DAE6D"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598A9">
            <w:pPr>
              <w:jc w:val="both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在展示台上陈列幼儿的美工作品以及幼儿绘画的过程。建立幼儿的自信心和成就感，鼓励幼儿大胆表达自己的看法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2E726270">
            <w:p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墙面布置：创设《我会做》主题墙面，布置班级“打卡栏”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281B243F"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7CCC923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191770</wp:posOffset>
                </wp:positionV>
                <wp:extent cx="5262880" cy="74510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9855" y="1278890"/>
                          <a:ext cx="5262880" cy="7451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348ED">
                            <w:pPr>
                              <w:spacing w:line="360" w:lineRule="auto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  <w:t>3-4岁孩子敏感期</w:t>
                            </w:r>
                          </w:p>
                          <w:p w14:paraId="02AB3D9B">
                            <w:pPr>
                              <w:spacing w:line="360" w:lineRule="auto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  <w:t>01  色彩敏感期【特点】对五颜六色的东西充满好奇，喜欢不同颜色的搭配，开始对涂色活动乐此不疲。【建议】和孩子一起用各种颜色的涂色材料完成一幅“作品”，满足孩子的色彩需求。在布置房间时，合理搭配各种颜色，将色彩融入环境。</w:t>
                            </w:r>
                          </w:p>
                          <w:p w14:paraId="6964FB2F">
                            <w:pPr>
                              <w:spacing w:line="360" w:lineRule="auto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  <w:t>02  执拗的敏感期【特点】这个阶段的孩子经常把“不”挂在嘴边，想要大人按照他的想法来，否则就会情绪化。还会经常发脾气，被大人认为是“任性”、“胡闹”。【建议】遇到执拗的孩子，家长首先要学会观察与倾听，了解孩子的需求。除了耐心地和孩子讲解一些规则，还可以试着改变策略，和孩子一起发展生成新游戏。</w:t>
                            </w:r>
                          </w:p>
                          <w:p w14:paraId="7210115D">
                            <w:pPr>
                              <w:spacing w:line="360" w:lineRule="auto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  <w:t>03  占有欲的敏感期【特点】孩子开始对“我的”、“你的”有了自己的概念，对自己感兴趣的事物具有很强的占有欲，不愿意分享。【建议】首先要明白这是正常的现象，不必刻意批评孩子。家长可以结合一些以“分享”为主题的绘本，引导孩子学会分享。</w:t>
                            </w:r>
                          </w:p>
                          <w:p w14:paraId="1B3514B8">
                            <w:pPr>
                              <w:spacing w:line="360" w:lineRule="auto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  <w:t xml:space="preserve"> 诅咒的敏感期【特点】孩子喜欢说“坏妈妈”、“臭屁”，大人听到这些词语后反应会很强烈，孩子开始发现这些负面语言的力量，逐渐喜欢使用坏话来表达自己的情绪。【建议】初次听见孩子说这类词汇的时候，家长可以适当询问和引导，得知孩子的动机并且引向正确的说辞。不要用激烈的批评方式说教，否则会适得其反。</w:t>
                            </w:r>
                          </w:p>
                          <w:p w14:paraId="3F2BBA13">
                            <w:pPr>
                              <w:spacing w:line="360" w:lineRule="auto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2"/>
                              </w:rPr>
                              <w:t>  追求完美的敏感期【特点】“今天穿的衣服颜色不对，我不要出门”，“没有把鞋子放到床的左边，我不能睡觉”，诸如此类的问题开始爆发，孩子做事要求完美，开始对吃、穿、用的物品逐渐有了自己的评价标准，对外界的评价非常敏感。【建议】家长需要做的，就是尊重孩子，不要嫌麻烦图省事而以大人的标准执行，保留孩子追求完美的标准，这是一份珍贵的品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7pt;margin-top:15.1pt;height:586.7pt;width:414.4pt;z-index:251659264;mso-width-relative:page;mso-height-relative:page;" filled="f" stroked="f" coordsize="21600,21600" o:gfxdata="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AZ8WdV2wAAAAoBAAAPAAAAAAAAAAEAIAAAACIAAABk&#10;cnMvZG93bnJldi54bWxQSwECFAAUAAAACACHTuJAiBNvOa4CAABbBQAADgAAAAAAAAABACAAAAAq&#10;AQAAZHJzL2Uyb0RvYy54bWxQSwUGAAAAAAYABgBZAQAASgY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7348ED">
                      <w:pPr>
                        <w:spacing w:line="360" w:lineRule="auto"/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  <w:t>3-4岁孩子敏感期</w:t>
                      </w:r>
                    </w:p>
                    <w:p w14:paraId="02AB3D9B">
                      <w:pPr>
                        <w:spacing w:line="360" w:lineRule="auto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  <w:t>01  色彩敏感期【特点】对五颜六色的东西充满好奇，喜欢不同颜色的搭配，开始对涂色活动乐此不疲。【建议】和孩子一起用各种颜色的涂色材料完成一幅“作品”，满足孩子的色彩需求。在布置房间时，合理搭配各种颜色，将色彩融入环境。</w:t>
                      </w:r>
                    </w:p>
                    <w:p w14:paraId="6964FB2F">
                      <w:pPr>
                        <w:spacing w:line="360" w:lineRule="auto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  <w:t>02  执拗的敏感期【特点】这个阶段的孩子经常把“不”挂在嘴边，想要大人按照他的想法来，否则就会情绪化。还会经常发脾气，被大人认为是“任性”、“胡闹”。【建议】遇到执拗的孩子，家长首先要学会观察与倾听，了解孩子的需求。除了耐心地和孩子讲解一些规则，还可以试着改变策略，和孩子一起发展生成新游戏。</w:t>
                      </w:r>
                    </w:p>
                    <w:p w14:paraId="7210115D">
                      <w:pPr>
                        <w:spacing w:line="360" w:lineRule="auto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  <w:t>03  占有欲的敏感期【特点】孩子开始对“我的”、“你的”有了自己的概念，对自己感兴趣的事物具有很强的占有欲，不愿意分享。【建议】首先要明白这是正常的现象，不必刻意批评孩子。家长可以结合一些以“分享”为主题的绘本，引导孩子学会分享。</w:t>
                      </w:r>
                    </w:p>
                    <w:p w14:paraId="1B3514B8">
                      <w:pPr>
                        <w:spacing w:line="360" w:lineRule="auto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  <w:t>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  <w:t xml:space="preserve"> 诅咒的敏感期【特点】孩子喜欢说“坏妈妈”、“臭屁”，大人听到这些词语后反应会很强烈，孩子开始发现这些负面语言的力量，逐渐喜欢使用坏话来表达自己的情绪。【建议】初次听见孩子说这类词汇的时候，家长可以适当询问和引导，得知孩子的动机并且引向正确的说辞。不要用激烈的批评方式说教，否则会适得其反。</w:t>
                      </w:r>
                    </w:p>
                    <w:p w14:paraId="3F2BBA13">
                      <w:pPr>
                        <w:spacing w:line="360" w:lineRule="auto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  <w:t>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2"/>
                        </w:rPr>
                        <w:t>  追求完美的敏感期【特点】“今天穿的衣服颜色不对，我不要出门”，“没有把鞋子放到床的左边，我不能睡觉”，诸如此类的问题开始爆发，孩子做事要求完美，开始对吃、穿、用的物品逐渐有了自己的评价标准，对外界的评价非常敏感。【建议】家长需要做的，就是尊重孩子，不要嫌麻烦图省事而以大人的标准执行，保留孩子追求完美的标准，这是一份珍贵的品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8655685"/>
            <wp:effectExtent l="0" t="0" r="12065" b="571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8655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181610</wp:posOffset>
                </wp:positionV>
                <wp:extent cx="4531995" cy="18808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58595" y="1189355"/>
                          <a:ext cx="4531995" cy="1880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BFE4A">
                            <w:pP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0"/>
                                <w:lang w:val="en-US" w:eastAsia="zh-CN"/>
                              </w:rPr>
                              <w:t>表扬理解美术活动规则的小朋友：</w:t>
                            </w:r>
                          </w:p>
                          <w:p w14:paraId="17832C69">
                            <w:pPr>
                              <w:rPr>
                                <w:rFonts w:hint="eastAsia"/>
                                <w:sz w:val="44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0"/>
                                <w:lang w:val="en-US" w:eastAsia="zh-CN"/>
                              </w:rPr>
                              <w:t>司婉清、白境芮、宋齐光、高颜可</w:t>
                            </w:r>
                          </w:p>
                          <w:p w14:paraId="0AB6B47A">
                            <w:pPr>
                              <w:rPr>
                                <w:rFonts w:hint="default"/>
                                <w:sz w:val="44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0"/>
                                <w:lang w:val="en-US" w:eastAsia="zh-CN"/>
                              </w:rPr>
                              <w:t>徐加恩、赵丞佑、郭羽焓、丁云泽</w:t>
                            </w:r>
                          </w:p>
                          <w:p w14:paraId="33031EB9">
                            <w:pPr>
                              <w:rPr>
                                <w:rFonts w:hint="default"/>
                                <w:sz w:val="44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0"/>
                                <w:lang w:val="en-US" w:eastAsia="zh-CN"/>
                              </w:rPr>
                              <w:t>唐轩翊、白景荣、潘梓昕、王瑾芮</w:t>
                            </w:r>
                          </w:p>
                          <w:p w14:paraId="09A249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5pt;margin-top:14.3pt;height:148.1pt;width:356.85pt;z-index:251660288;mso-width-relative:page;mso-height-relative:page;" filled="f" stroked="f" coordsize="21600,21600" o:gfxdata="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XbMH2NsAAAAJAQAADwAAAAAAAAABACAAAAAi&#10;AAAAZHJzL2Rvd25yZXYueG1sUEsBAhQAFAAAAAgAh07iQAYoKNOyAgAAWwUAAA4AAAAAAAAAAQAg&#10;AAAAKgEAAGRycy9lMm9Eb2MueG1sUEsFBgAAAAAGAAYAWQEAAE4G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DBFE4A">
                      <w:pPr>
                        <w:rPr>
                          <w:rFonts w:hint="eastAsia"/>
                          <w:b/>
                          <w:bCs/>
                          <w:sz w:val="44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4"/>
                          <w:szCs w:val="40"/>
                          <w:lang w:val="en-US" w:eastAsia="zh-CN"/>
                        </w:rPr>
                        <w:t>表扬理解美术活动规则的小朋友：</w:t>
                      </w:r>
                    </w:p>
                    <w:p w14:paraId="17832C69">
                      <w:pPr>
                        <w:rPr>
                          <w:rFonts w:hint="eastAsia"/>
                          <w:sz w:val="44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0"/>
                          <w:lang w:val="en-US" w:eastAsia="zh-CN"/>
                        </w:rPr>
                        <w:t>司婉清、白境芮、宋齐光、高颜可</w:t>
                      </w:r>
                    </w:p>
                    <w:p w14:paraId="0AB6B47A">
                      <w:pPr>
                        <w:rPr>
                          <w:rFonts w:hint="default"/>
                          <w:sz w:val="44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0"/>
                          <w:lang w:val="en-US" w:eastAsia="zh-CN"/>
                        </w:rPr>
                        <w:t>徐加恩、赵丞佑、郭羽焓、丁云泽</w:t>
                      </w:r>
                    </w:p>
                    <w:p w14:paraId="33031EB9">
                      <w:pPr>
                        <w:rPr>
                          <w:rFonts w:hint="default"/>
                          <w:sz w:val="44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0"/>
                          <w:lang w:val="en-US" w:eastAsia="zh-CN"/>
                        </w:rPr>
                        <w:t>唐轩翊、白景荣、潘梓昕、王瑾芮</w:t>
                      </w:r>
                    </w:p>
                    <w:p w14:paraId="09A24913"/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3702685"/>
            <wp:effectExtent l="0" t="0" r="12065" b="57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370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F0DEC"/>
    <w:rsid w:val="0EE21972"/>
    <w:rsid w:val="0F7D25CB"/>
    <w:rsid w:val="13CD7522"/>
    <w:rsid w:val="14D553E0"/>
    <w:rsid w:val="160D7E54"/>
    <w:rsid w:val="17B6559A"/>
    <w:rsid w:val="1BA226CD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E02B2E"/>
    <w:rsid w:val="462014E4"/>
    <w:rsid w:val="47AE3D11"/>
    <w:rsid w:val="48CB217D"/>
    <w:rsid w:val="49746631"/>
    <w:rsid w:val="4DFA5F8E"/>
    <w:rsid w:val="4ED467D5"/>
    <w:rsid w:val="4EF706D3"/>
    <w:rsid w:val="4FD27286"/>
    <w:rsid w:val="533B4C8C"/>
    <w:rsid w:val="53A7474E"/>
    <w:rsid w:val="54437D9F"/>
    <w:rsid w:val="54B70FA5"/>
    <w:rsid w:val="555E317E"/>
    <w:rsid w:val="56155DE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C64F21"/>
    <w:rsid w:val="6E184B0E"/>
    <w:rsid w:val="6FC34F4E"/>
    <w:rsid w:val="731E54E0"/>
    <w:rsid w:val="74E2663A"/>
    <w:rsid w:val="74E97204"/>
    <w:rsid w:val="75BA024D"/>
    <w:rsid w:val="75E82DBF"/>
    <w:rsid w:val="78CF4A7B"/>
    <w:rsid w:val="79563B4F"/>
    <w:rsid w:val="7ABA03B5"/>
    <w:rsid w:val="7B9D289C"/>
    <w:rsid w:val="7C7FD092"/>
    <w:rsid w:val="7ED46CC2"/>
    <w:rsid w:val="7FFE5C99"/>
    <w:rsid w:val="E77E2374"/>
    <w:rsid w:val="FACB31F7"/>
    <w:rsid w:val="FDD704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958</Words>
  <Characters>977</Characters>
  <Lines>0</Lines>
  <Paragraphs>0</Paragraphs>
  <TotalTime>7</TotalTime>
  <ScaleCrop>false</ScaleCrop>
  <LinksUpToDate>false</LinksUpToDate>
  <CharactersWithSpaces>992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2021-02-03T06:36:00Z</dcterms:created>
  <dc:creator>小波罗</dc:creator>
  <cp:lastModifiedBy>懂</cp:lastModifiedBy>
  <dcterms:modified xsi:type="dcterms:W3CDTF">2025-11-16T22:32:39Z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857B795934872BF487E019691ECFB111_43</vt:lpwstr>
  </property>
</Properties>
</file>