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215D">
      <w:pPr>
        <w:jc w:val="center"/>
        <w:rPr>
          <w:b/>
          <w:sz w:val="32"/>
          <w:szCs w:val="32"/>
        </w:rPr>
      </w:pPr>
      <w:bookmarkStart w:id="0" w:name="OLE_LINK4"/>
      <w:bookmarkStart w:id="1" w:name="OLE_LINK5"/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u w:val="single"/>
        </w:rPr>
        <w:t xml:space="preserve"> </w:t>
      </w:r>
      <w:bookmarkStart w:id="2" w:name="OLE_LINK3"/>
      <w:r>
        <w:rPr>
          <w:rFonts w:hint="eastAsia"/>
          <w:b/>
          <w:sz w:val="32"/>
          <w:szCs w:val="32"/>
          <w:u w:val="single"/>
          <w:lang w:eastAsia="zh-CN"/>
        </w:rPr>
        <w:t>七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周工作计划</w:t>
      </w:r>
    </w:p>
    <w:p w14:paraId="28A3700F">
      <w:pPr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班级：小</w:t>
      </w:r>
      <w:r>
        <w:rPr>
          <w:rFonts w:hint="eastAsia" w:ascii="宋体" w:hAnsi="宋体" w:cs="宋体"/>
          <w:b/>
          <w:lang w:val="en-US" w:eastAsia="zh-CN"/>
        </w:rPr>
        <w:t>4</w:t>
      </w:r>
      <w:r>
        <w:rPr>
          <w:rFonts w:hint="eastAsia" w:ascii="宋体" w:hAnsi="宋体" w:cs="宋体"/>
          <w:b/>
        </w:rPr>
        <w:t>班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cs="宋体"/>
          <w:b/>
        </w:rPr>
        <w:t>实施主题：</w:t>
      </w:r>
      <w:r>
        <w:rPr>
          <w:rFonts w:hint="eastAsia" w:ascii="宋体" w:hAnsi="宋体" w:cs="宋体"/>
          <w:b/>
          <w:lang w:eastAsia="zh-CN"/>
        </w:rPr>
        <w:t>小孩小孩真爱玩</w:t>
      </w:r>
      <w:r>
        <w:rPr>
          <w:rFonts w:hint="eastAsia" w:ascii="宋体" w:hAnsi="宋体" w:cs="宋体"/>
          <w:b/>
        </w:rPr>
        <w:t xml:space="preserve"> 日期:</w:t>
      </w:r>
      <w:r>
        <w:rPr>
          <w:rFonts w:hint="eastAsia" w:ascii="宋体" w:hAnsi="宋体" w:cs="宋体"/>
          <w:b/>
          <w:lang w:val="en-US" w:eastAsia="zh-CN"/>
        </w:rPr>
        <w:t>10</w:t>
      </w:r>
      <w:r>
        <w:rPr>
          <w:rFonts w:hint="eastAsia" w:ascii="宋体" w:hAnsi="宋体" w:cs="宋体"/>
          <w:b/>
        </w:rPr>
        <w:t>月</w:t>
      </w:r>
      <w:r>
        <w:rPr>
          <w:rFonts w:hint="eastAsia" w:ascii="宋体" w:hAnsi="宋体" w:cs="宋体"/>
          <w:b/>
          <w:lang w:val="en-US" w:eastAsia="zh-CN"/>
        </w:rPr>
        <w:t>13</w:t>
      </w:r>
      <w:r>
        <w:rPr>
          <w:rFonts w:hint="eastAsia" w:ascii="宋体" w:hAnsi="宋体" w:cs="宋体"/>
          <w:b/>
        </w:rPr>
        <w:t>日—</w:t>
      </w:r>
      <w:r>
        <w:rPr>
          <w:rFonts w:hint="eastAsia" w:ascii="宋体" w:hAnsi="宋体" w:cs="宋体"/>
          <w:b/>
          <w:lang w:val="en-US" w:eastAsia="zh-CN"/>
        </w:rPr>
        <w:t>10</w:t>
      </w:r>
      <w:r>
        <w:rPr>
          <w:rFonts w:hint="eastAsia" w:ascii="宋体" w:hAnsi="宋体" w:cs="宋体"/>
          <w:b/>
        </w:rPr>
        <w:t>月</w:t>
      </w:r>
      <w:r>
        <w:rPr>
          <w:rFonts w:hint="eastAsia" w:ascii="宋体" w:hAnsi="宋体" w:cs="宋体"/>
          <w:b/>
          <w:lang w:val="en-US" w:eastAsia="zh-CN"/>
        </w:rPr>
        <w:t>17</w:t>
      </w:r>
      <w:r>
        <w:rPr>
          <w:rFonts w:hint="eastAsia" w:ascii="宋体" w:hAnsi="宋体" w:cs="宋体"/>
          <w:b/>
        </w:rPr>
        <w:t>日 带班老师：</w:t>
      </w:r>
      <w:r>
        <w:rPr>
          <w:rFonts w:hint="eastAsia" w:ascii="宋体" w:hAnsi="宋体" w:cs="宋体"/>
          <w:b/>
          <w:lang w:eastAsia="zh-CN"/>
        </w:rPr>
        <w:t>束、王</w:t>
      </w:r>
      <w:r>
        <w:rPr>
          <w:rFonts w:hint="eastAsia" w:ascii="宋体" w:hAnsi="宋体" w:cs="宋体"/>
          <w:b/>
        </w:rPr>
        <w:t>老</w:t>
      </w:r>
      <w:bookmarkEnd w:id="2"/>
      <w:r>
        <w:rPr>
          <w:rFonts w:hint="eastAsia" w:ascii="宋体" w:hAnsi="宋体" w:cs="宋体"/>
          <w:b/>
        </w:rPr>
        <w:t>师</w:t>
      </w:r>
      <w:bookmarkEnd w:id="0"/>
      <w:bookmarkEnd w:id="1"/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43"/>
        <w:gridCol w:w="33"/>
        <w:gridCol w:w="1498"/>
        <w:gridCol w:w="278"/>
        <w:gridCol w:w="1557"/>
        <w:gridCol w:w="219"/>
        <w:gridCol w:w="1464"/>
        <w:gridCol w:w="312"/>
        <w:gridCol w:w="1776"/>
      </w:tblGrid>
      <w:tr w14:paraId="749DD0F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469A6FD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9"/>
            <w:tcBorders>
              <w:right w:val="thickThinSmallGap" w:color="auto" w:sz="24" w:space="0"/>
            </w:tcBorders>
            <w:shd w:val="clear" w:color="auto" w:fill="auto"/>
            <w:vAlign w:val="center"/>
          </w:tcPr>
          <w:p w14:paraId="63303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1.喜欢玩玩具，知道幼儿园的玩具是大家的，乐意与同伴共同玩；初步养成按要求摆放和收拾玩具的习惯。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（主题目标）</w:t>
            </w:r>
          </w:p>
          <w:p w14:paraId="05FCF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乐意参加户外活动，在玩大型玩具当中，能遵守活动规则，注意安全。（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主题目标）</w:t>
            </w:r>
          </w:p>
          <w:p w14:paraId="38657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3.知道运动后要及时补充水分，能主动喝水。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保育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目标）</w:t>
            </w:r>
          </w:p>
          <w:p w14:paraId="27AF669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会向教师和同伴问早、说再见，愿意用语言与小伙伴交流。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常规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目标）</w:t>
            </w:r>
          </w:p>
        </w:tc>
      </w:tr>
      <w:tr w14:paraId="3F8DA76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6D7DC2F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星期</w:t>
            </w:r>
          </w:p>
          <w:p w14:paraId="723A695C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 w14:paraId="5666C04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</w:t>
            </w:r>
          </w:p>
        </w:tc>
        <w:tc>
          <w:tcPr>
            <w:tcW w:w="15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2244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</w:t>
            </w:r>
          </w:p>
        </w:tc>
        <w:tc>
          <w:tcPr>
            <w:tcW w:w="18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77A4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三</w:t>
            </w:r>
          </w:p>
        </w:tc>
        <w:tc>
          <w:tcPr>
            <w:tcW w:w="16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FABD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四</w:t>
            </w:r>
          </w:p>
        </w:tc>
        <w:tc>
          <w:tcPr>
            <w:tcW w:w="2088" w:type="dxa"/>
            <w:gridSpan w:val="2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0A01A39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五</w:t>
            </w:r>
          </w:p>
        </w:tc>
      </w:tr>
      <w:tr w14:paraId="16F8DEE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1A5618F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1D27ED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9"/>
            <w:vAlign w:val="center"/>
          </w:tcPr>
          <w:p w14:paraId="7F2162C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1.热情接待幼儿，与幼儿打招呼</w:t>
            </w:r>
            <w:r>
              <w:rPr>
                <w:rFonts w:hint="eastAsia" w:ascii="宋体" w:hAnsi="宋体"/>
                <w:szCs w:val="21"/>
                <w:lang w:eastAsia="zh-CN"/>
              </w:rPr>
              <w:t>并</w:t>
            </w:r>
            <w:r>
              <w:rPr>
                <w:rFonts w:hint="eastAsia" w:ascii="宋体" w:hAnsi="宋体"/>
                <w:szCs w:val="21"/>
              </w:rPr>
              <w:t>引导幼儿进行同伴间互动。</w:t>
            </w:r>
          </w:p>
          <w:p w14:paraId="66DC2C8F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zCs w:val="21"/>
              </w:rPr>
              <w:t>2.进行二次晨检，了解幼儿身体情况及检查幼儿口袋是否有小玩具等物品。</w:t>
            </w:r>
          </w:p>
        </w:tc>
      </w:tr>
      <w:tr w14:paraId="5AB7126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3BE5F0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1FF56DF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晨间游戏</w:t>
            </w:r>
          </w:p>
        </w:tc>
        <w:tc>
          <w:tcPr>
            <w:tcW w:w="8880" w:type="dxa"/>
            <w:gridSpan w:val="9"/>
            <w:vAlign w:val="center"/>
          </w:tcPr>
          <w:p w14:paraId="34386340">
            <w:pPr>
              <w:numPr>
                <w:ilvl w:val="0"/>
                <w:numId w:val="0"/>
              </w:num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bCs/>
              </w:rPr>
              <w:t>来园接待：</w:t>
            </w:r>
            <w:r>
              <w:rPr>
                <w:rFonts w:hint="eastAsia" w:ascii="宋体" w:hAnsi="宋体"/>
              </w:rPr>
              <w:t>热情接待幼儿来园，引导与老师打招呼，进班洗手，在区域中比较安静游戏。</w:t>
            </w:r>
          </w:p>
          <w:p w14:paraId="734DC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2.重点区域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娃娃家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喂娃娃吃饭：提供动物形象的塑料卷纸桶、积木、串珠、海绵、勺子等，引导幼儿可以用勺子舀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食物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”，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喂小动物吃饭。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美工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区：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涂涂印印：提供各种水粉颜料、印章等各种材料，引导幼儿用多种方式涂色或拓印，感受玩颜料的乐趣。</w:t>
            </w:r>
          </w:p>
          <w:p w14:paraId="04077111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3.晨间谈话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我们班的游戏区域、积木可以搭什么、我最喜欢的活动区</w:t>
            </w:r>
          </w:p>
        </w:tc>
      </w:tr>
      <w:tr w14:paraId="3F31499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7C48E3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0E6E334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</w:t>
            </w:r>
            <w:r>
              <w:rPr>
                <w:rFonts w:ascii="宋体" w:hAnsi="宋体"/>
                <w:bCs/>
                <w:sz w:val="24"/>
              </w:rPr>
              <w:t>运动</w:t>
            </w:r>
          </w:p>
        </w:tc>
        <w:tc>
          <w:tcPr>
            <w:tcW w:w="8880" w:type="dxa"/>
            <w:gridSpan w:val="9"/>
            <w:vAlign w:val="center"/>
          </w:tcPr>
          <w:p w14:paraId="62D09FF1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/>
              </w:rPr>
              <w:t>能跟随音乐，按照小组的队形快速变成多列纵队。</w:t>
            </w:r>
          </w:p>
          <w:p w14:paraId="0E16C852">
            <w:pPr>
              <w:rPr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</w:rPr>
              <w:t>师幼一起律动、早操，要求动作合拍</w:t>
            </w:r>
            <w:r>
              <w:rPr>
                <w:rFonts w:hint="eastAsia"/>
                <w:szCs w:val="21"/>
                <w:lang w:val="en-US" w:eastAsia="zh-CN"/>
              </w:rPr>
              <w:t>有</w:t>
            </w:r>
            <w:r>
              <w:rPr>
                <w:rFonts w:hint="eastAsia"/>
                <w:szCs w:val="21"/>
              </w:rPr>
              <w:t>力。</w:t>
            </w:r>
          </w:p>
        </w:tc>
      </w:tr>
      <w:tr w14:paraId="225F774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6B539A3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39717B85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7BE0A17F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集体游戏：骑小车</w:t>
            </w:r>
          </w:p>
          <w:p w14:paraId="2B2FEC68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(骑行区）</w:t>
            </w:r>
          </w:p>
          <w:p w14:paraId="63553F02"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按照交通规则骑行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65FCB8C6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集体游戏：攀爬闯关</w:t>
            </w:r>
          </w:p>
          <w:p w14:paraId="5CA871D2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(平衡区）</w:t>
            </w:r>
          </w:p>
          <w:p w14:paraId="69E6E307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尝试自主攀爬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17FC4569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集体游戏：趣味滚滚</w:t>
            </w:r>
          </w:p>
          <w:p w14:paraId="1CF99995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(综合1）</w:t>
            </w:r>
          </w:p>
          <w:p w14:paraId="0BF70A41">
            <w:pPr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尝试玩乌龟车、轮胎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7A2870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集体游戏：趣味拍球</w:t>
            </w:r>
          </w:p>
          <w:p w14:paraId="617F4178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(球区）</w:t>
            </w:r>
          </w:p>
          <w:p w14:paraId="44162282">
            <w:pPr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尝试自主拍球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0769AC41">
            <w:pPr>
              <w:jc w:val="both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集体游戏：向前冲(跑酷区）</w:t>
            </w:r>
          </w:p>
          <w:p w14:paraId="5B8D04F3">
            <w:pPr>
              <w:ind w:firstLine="180" w:firstLineChars="100"/>
              <w:jc w:val="both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尝试控制平衡</w:t>
            </w:r>
          </w:p>
        </w:tc>
      </w:tr>
      <w:tr w14:paraId="1E6A6B6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69CE98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59A14D6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7925F242">
            <w:pPr>
              <w:spacing w:line="300" w:lineRule="exact"/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分散活动：重点指导根据箭头骑行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3F980D43">
            <w:pPr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分散活动：重点指导踩稳攀爬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0A00F24A"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分散活动：重点指导乌龟车的玩法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2140BE">
            <w:pPr>
              <w:jc w:val="center"/>
              <w:rPr>
                <w:rFonts w:hint="default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分散活动：重点指导拍球的方法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3B0D7D02">
            <w:pPr>
              <w:jc w:val="center"/>
              <w:rPr>
                <w:rFonts w:hint="eastAsia" w:ascii="宋体" w:hAnsi="宋体" w:eastAsia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分散活动：重点指导平衡走</w:t>
            </w:r>
          </w:p>
        </w:tc>
      </w:tr>
      <w:tr w14:paraId="505524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F850FD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6A7E56D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46A66C55">
            <w:pPr>
              <w:jc w:val="center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语言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搭积木</w:t>
            </w:r>
          </w:p>
          <w:p w14:paraId="0E1CD35C">
            <w:pPr>
              <w:jc w:val="center"/>
              <w:rPr>
                <w:rFonts w:hint="eastAsia" w:eastAsia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会用礼貌用语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1973B719">
            <w:pPr>
              <w:jc w:val="center"/>
              <w:rPr>
                <w:rFonts w:hint="default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 xml:space="preserve">大的和小的 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感知、比较大小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21AFCE2A">
            <w:pPr>
              <w:jc w:val="center"/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碰一碰</w:t>
            </w:r>
          </w:p>
          <w:p w14:paraId="2B66750D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 xml:space="preserve"> 随音乐合拍地拍手、唱歌、走步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vAlign w:val="center"/>
          </w:tcPr>
          <w:p w14:paraId="68EA27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 xml:space="preserve">健康：送小动物回家 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练习向指定方向跑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061975BF">
            <w:pPr>
              <w:jc w:val="center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综合：我们班的游戏区 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/>
              </w:rPr>
              <w:t>掌握并遵守游戏规则</w:t>
            </w:r>
          </w:p>
        </w:tc>
      </w:tr>
      <w:tr w14:paraId="7FC5301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2968477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2F98DDA0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1F8ACA0B">
            <w:pPr>
              <w:ind w:left="0" w:leftChars="0" w:firstLine="0" w:firstLineChars="0"/>
              <w:jc w:val="center"/>
              <w:rPr>
                <w:rFonts w:hint="eastAsia" w:ascii="宋体" w:hAnsi="宋体" w:eastAsia="宋体" w:cs="Calibr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快乐骑行</w:t>
            </w:r>
          </w:p>
        </w:tc>
        <w:tc>
          <w:tcPr>
            <w:tcW w:w="1776" w:type="dxa"/>
            <w:gridSpan w:val="2"/>
            <w:tcBorders>
              <w:right w:val="single" w:color="auto" w:sz="8" w:space="0"/>
            </w:tcBorders>
            <w:vAlign w:val="center"/>
          </w:tcPr>
          <w:p w14:paraId="6297DF0E">
            <w:pPr>
              <w:ind w:left="0" w:leftChars="0" w:firstLine="0" w:firstLineChars="0"/>
              <w:jc w:val="center"/>
              <w:rPr>
                <w:rFonts w:ascii="宋体" w:hAnsi="宋体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骨碌碌小山坡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5410A383">
            <w:pPr>
              <w:jc w:val="center"/>
              <w:rPr>
                <w:rFonts w:hint="eastAsia" w:ascii="宋体" w:hAnsi="宋体" w:eastAsia="宋体" w:cs="Calibri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星光小舞台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vAlign w:val="center"/>
          </w:tcPr>
          <w:p w14:paraId="352C6E41">
            <w:pPr>
              <w:jc w:val="center"/>
              <w:rPr>
                <w:rFonts w:ascii="宋体" w:hAnsi="宋体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户外建构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71E3AE40">
            <w:pPr>
              <w:jc w:val="center"/>
              <w:rPr>
                <w:rFonts w:hint="eastAsia" w:ascii="宋体" w:hAnsi="宋体" w:eastAsia="宋体" w:cs="Calibri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Calibri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科发室</w:t>
            </w:r>
          </w:p>
        </w:tc>
      </w:tr>
      <w:tr w14:paraId="4292FAD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634691D1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  <w:p w14:paraId="4FCBEEBD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AFBC43E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776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FA07E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lang w:eastAsia="zh-CN"/>
                <w:woUserID w:val="1"/>
              </w:rPr>
              <w:t>活动</w:t>
            </w:r>
          </w:p>
        </w:tc>
        <w:tc>
          <w:tcPr>
            <w:tcW w:w="177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40A02049">
            <w:pPr>
              <w:jc w:val="center"/>
              <w:rPr>
                <w:rFonts w:hint="default" w:ascii="宋体" w:hAnsi="宋体"/>
                <w:szCs w:val="21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lang w:eastAsia="zh-CN"/>
                <w:woUserID w:val="1"/>
              </w:rPr>
              <w:t>活动</w:t>
            </w:r>
          </w:p>
        </w:tc>
        <w:tc>
          <w:tcPr>
            <w:tcW w:w="1776" w:type="dxa"/>
            <w:gridSpan w:val="2"/>
            <w:tcBorders>
              <w:left w:val="single" w:color="auto" w:sz="8" w:space="0"/>
            </w:tcBorders>
            <w:vAlign w:val="center"/>
          </w:tcPr>
          <w:p w14:paraId="5A98D2CD"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lang w:eastAsia="zh-CN"/>
                <w:woUserID w:val="1"/>
              </w:rPr>
              <w:t>活动</w:t>
            </w:r>
          </w:p>
        </w:tc>
        <w:tc>
          <w:tcPr>
            <w:tcW w:w="1776" w:type="dxa"/>
            <w:gridSpan w:val="2"/>
            <w:tcBorders>
              <w:left w:val="single" w:color="auto" w:sz="4" w:space="0"/>
            </w:tcBorders>
            <w:vAlign w:val="center"/>
          </w:tcPr>
          <w:p w14:paraId="0AB5E4EC">
            <w:pPr>
              <w:jc w:val="center"/>
              <w:rPr>
                <w:rFonts w:hint="default" w:ascii="宋体" w:hAnsi="宋体" w:eastAsia="宋体"/>
                <w:bCs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区域</w:t>
            </w:r>
            <w:r>
              <w:rPr>
                <w:rFonts w:hint="default" w:ascii="宋体" w:hAnsi="宋体"/>
                <w:bCs/>
                <w:sz w:val="21"/>
                <w:szCs w:val="21"/>
                <w:lang w:eastAsia="zh-CN"/>
                <w:woUserID w:val="1"/>
              </w:rPr>
              <w:t>活动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 w14:paraId="04953176">
            <w:pPr>
              <w:jc w:val="center"/>
              <w:rPr>
                <w:rFonts w:hint="default" w:ascii="宋体" w:hAnsi="宋体" w:eastAsia="宋体"/>
                <w:bCs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区域</w:t>
            </w:r>
            <w:r>
              <w:rPr>
                <w:rFonts w:hint="default" w:ascii="宋体" w:hAnsi="宋体"/>
                <w:bCs/>
                <w:szCs w:val="21"/>
                <w:lang w:eastAsia="zh-CN"/>
                <w:woUserID w:val="1"/>
              </w:rPr>
              <w:t>活动</w:t>
            </w:r>
          </w:p>
        </w:tc>
      </w:tr>
      <w:tr w14:paraId="2C8AB21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2046A3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9"/>
            <w:tcBorders>
              <w:bottom w:val="single" w:color="auto" w:sz="4" w:space="0"/>
            </w:tcBorders>
            <w:vAlign w:val="center"/>
          </w:tcPr>
          <w:p w14:paraId="2797B1C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1.注重发挥幼儿的主动性，运用图示和标记等形式，形象地帮助幼儿建立并遵守班级规则。</w:t>
            </w:r>
          </w:p>
          <w:p w14:paraId="50A5D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  <w:szCs w:val="21"/>
              </w:rPr>
              <w:t>鼓励幼儿能使用礼貌用语，与同伴友好相处，情绪稳定，能够高兴地上幼儿园。</w:t>
            </w:r>
          </w:p>
        </w:tc>
      </w:tr>
      <w:tr w14:paraId="238E13E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560EB341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1680B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1.与家长分享幼儿在班学习的律动及手指游戏，共同见证孩子的成长。</w:t>
            </w:r>
          </w:p>
          <w:p w14:paraId="74928B9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2.及时与个别幼儿家长沟通孩子在班的表现，称赞孩子的进步、提出需要改进的地方。</w:t>
            </w:r>
          </w:p>
        </w:tc>
      </w:tr>
      <w:tr w14:paraId="539B53E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1C9CC51A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AAFB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1.与幼儿共同布置主题墙《小孩小孩真爱玩》内的板块内容。</w:t>
            </w:r>
          </w:p>
          <w:p w14:paraId="7F895B3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2.做小朋友的电子版成长档案，与家长、小朋友一起分享。</w:t>
            </w:r>
          </w:p>
        </w:tc>
      </w:tr>
      <w:tr w14:paraId="32AEFDB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531B35B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9"/>
            <w:tcBorders>
              <w:top w:val="single" w:color="auto" w:sz="4" w:space="0"/>
            </w:tcBorders>
            <w:vAlign w:val="center"/>
          </w:tcPr>
          <w:p w14:paraId="33E5621E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3" w:name="_GoBack"/>
            <w:bookmarkEnd w:id="3"/>
          </w:p>
        </w:tc>
      </w:tr>
    </w:tbl>
    <w:p w14:paraId="36AC2E65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87B7F">
    <w:pPr>
      <w:pStyle w:val="3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E340A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0288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zVjYzc1NmYxZjQ2NzM3ZmQ3NzczMjdkMzRkZGMifQ=="/>
  </w:docVars>
  <w:rsids>
    <w:rsidRoot w:val="62DD6F0D"/>
    <w:rsid w:val="00147403"/>
    <w:rsid w:val="00813330"/>
    <w:rsid w:val="00942B50"/>
    <w:rsid w:val="00F97E86"/>
    <w:rsid w:val="024C6A06"/>
    <w:rsid w:val="02887689"/>
    <w:rsid w:val="028E13EB"/>
    <w:rsid w:val="049D4A04"/>
    <w:rsid w:val="06FA1E75"/>
    <w:rsid w:val="07D57174"/>
    <w:rsid w:val="08E95E20"/>
    <w:rsid w:val="090A3F4F"/>
    <w:rsid w:val="09CB6A81"/>
    <w:rsid w:val="0B400695"/>
    <w:rsid w:val="0D19307A"/>
    <w:rsid w:val="0EE21972"/>
    <w:rsid w:val="0F7D25CB"/>
    <w:rsid w:val="13CD7522"/>
    <w:rsid w:val="147C751F"/>
    <w:rsid w:val="14D553E0"/>
    <w:rsid w:val="160D7E54"/>
    <w:rsid w:val="16A022AB"/>
    <w:rsid w:val="17B6559A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10141C"/>
    <w:rsid w:val="2C7A4CFC"/>
    <w:rsid w:val="2D064369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BB4F30"/>
    <w:rsid w:val="36FB4E9D"/>
    <w:rsid w:val="387F144B"/>
    <w:rsid w:val="38E2158B"/>
    <w:rsid w:val="39803F8F"/>
    <w:rsid w:val="3A9643BE"/>
    <w:rsid w:val="3C586CE3"/>
    <w:rsid w:val="3DD300FD"/>
    <w:rsid w:val="3E206E89"/>
    <w:rsid w:val="3E6D45B4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62014E4"/>
    <w:rsid w:val="47AE3D11"/>
    <w:rsid w:val="48CB217D"/>
    <w:rsid w:val="49746631"/>
    <w:rsid w:val="4DFA5F8E"/>
    <w:rsid w:val="4ED467D5"/>
    <w:rsid w:val="4EF706D3"/>
    <w:rsid w:val="4FD27286"/>
    <w:rsid w:val="50594DE2"/>
    <w:rsid w:val="533B4C8C"/>
    <w:rsid w:val="54437D9F"/>
    <w:rsid w:val="54B70FA5"/>
    <w:rsid w:val="555E317E"/>
    <w:rsid w:val="56155DEE"/>
    <w:rsid w:val="5649540E"/>
    <w:rsid w:val="57437C10"/>
    <w:rsid w:val="57EA3C90"/>
    <w:rsid w:val="57EC733C"/>
    <w:rsid w:val="580F316E"/>
    <w:rsid w:val="581F1A3E"/>
    <w:rsid w:val="5AE935DE"/>
    <w:rsid w:val="5B3F4732"/>
    <w:rsid w:val="60795E20"/>
    <w:rsid w:val="61351815"/>
    <w:rsid w:val="62D209FD"/>
    <w:rsid w:val="62DD6F0D"/>
    <w:rsid w:val="63241278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4530F6"/>
    <w:rsid w:val="6BC64F21"/>
    <w:rsid w:val="6E184B0E"/>
    <w:rsid w:val="6FC34F4E"/>
    <w:rsid w:val="70F91E48"/>
    <w:rsid w:val="74E2663A"/>
    <w:rsid w:val="74E97204"/>
    <w:rsid w:val="75BA024D"/>
    <w:rsid w:val="75E82DBF"/>
    <w:rsid w:val="78CF4A7B"/>
    <w:rsid w:val="79563B4F"/>
    <w:rsid w:val="7ABA03B5"/>
    <w:rsid w:val="7B9D289C"/>
    <w:rsid w:val="7D593DED"/>
    <w:rsid w:val="7ED46CC2"/>
    <w:rsid w:val="BBEFCD15"/>
    <w:rsid w:val="DFFD5CAC"/>
    <w:rsid w:val="FFFE5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1012</Words>
  <Characters>1032</Characters>
  <Lines>0</Lines>
  <Paragraphs>0</Paragraphs>
  <TotalTime>0</TotalTime>
  <ScaleCrop>false</ScaleCrop>
  <LinksUpToDate>false</LinksUpToDate>
  <CharactersWithSpaces>1044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2021-02-02T06:36:00Z</dcterms:created>
  <dc:creator>小波罗</dc:creator>
  <cp:lastModifiedBy>北角 °</cp:lastModifiedBy>
  <cp:lastPrinted>2024-06-28T09:57:00Z</cp:lastPrinted>
  <dcterms:modified xsi:type="dcterms:W3CDTF">2025-10-10T09:03:26Z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D9B756B5A7B44D76AC5F1FDD6D7D7773_13</vt:lpwstr>
  </property>
  <property fmtid="{D5CDD505-2E9C-101B-9397-08002B2CF9AE}" pid="4" name="KSOTemplateDocerSaveRecord">
    <vt:lpwstr>eyJoZGlkIjoiODhmZjNkMTQ1NjU4YmVjYTViYWM5MjljZmNmMGMxYjEiLCJ1c2VySWQiOiIyNzY4MzQxMzQifQ==</vt:lpwstr>
  </property>
</Properties>
</file>