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三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实施主题：我上幼儿园啦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15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-9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19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3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学习能按一种实物标记选择相应的实物并归类。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乐意选择自己喜欢的颜色画长长的线。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学会正确的洗手步骤（卷袖子、打肥皂、搓手心手背、冲洗干净），教师辅助完成。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进餐时保持安静，不随意离开座位，尝试自己用勺子舀饭（不要求熟练）。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604B95E3">
            <w:pPr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建构区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引导幼儿用单位积木创造、搭建自己在幼儿园里最喜欢的地方，并适当装饰。</w:t>
            </w:r>
            <w:r>
              <w:rPr>
                <w:rFonts w:hint="eastAsia" w:ascii="宋体" w:hAnsi="宋体"/>
                <w:szCs w:val="21"/>
                <w:lang w:eastAsia="zh-CN"/>
              </w:rPr>
              <w:t>数学区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可以提供分类盒，让幼儿把同类的物品放在一起。</w:t>
            </w:r>
            <w:r>
              <w:rPr>
                <w:rFonts w:hint="eastAsia" w:ascii="宋体" w:hAnsi="宋体"/>
                <w:szCs w:val="21"/>
                <w:lang w:eastAsia="zh-CN"/>
              </w:rPr>
              <w:t>生活区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提供牛奶盒或塑料瓶等材料制作的大嘴娃娃，让幼儿用小勺给娃娃喂食（如各种小胶粒或实物模型），锻炼幼儿手眼协调的能力。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：我要上厕所；我会上厕所；节约用水。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F52899E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648D2BDC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7E6BBA7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尝试运足球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124CB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集体游戏：翻山越岭</w:t>
            </w:r>
          </w:p>
          <w:p w14:paraId="67BAAFDB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(山坡）</w:t>
            </w:r>
          </w:p>
          <w:p w14:paraId="0B768176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尝试钻山洞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38C63B8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集体游戏：跳跳镇</w:t>
            </w:r>
          </w:p>
          <w:p w14:paraId="1ABE822A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(综合3区）</w:t>
            </w:r>
          </w:p>
          <w:p w14:paraId="465DC1B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尝试蹦跳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53C709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集体游戏：送外卖</w:t>
            </w:r>
          </w:p>
          <w:p w14:paraId="39F6D44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25F9A01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尝试骑自行车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D48C53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3E46B3D6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658C481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尝试在高处走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分散活动：重点指导爬坡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分散活动：重点指导靠右骑行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分散活动：重点指导走平衡木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D8D9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语言：好宝宝有礼貌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念儿歌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C5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数学：动物幼儿园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看标记归类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D23C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健康：干净小手人人爱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学习洗手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7102A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音乐：我上幼儿园</w:t>
            </w:r>
          </w:p>
          <w:p w14:paraId="29E12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学唱歌曲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5ACA0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社会：我和标记捉迷藏</w:t>
            </w:r>
          </w:p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学习看标记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过家家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户外建构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图书室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美术室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沙池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6873256F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引导幼儿熟悉户外活动场地，能跟随教师进行户外游戏和户外锻炼，学做简单的模仿操和律动。</w:t>
            </w:r>
          </w:p>
          <w:p w14:paraId="72A75E5A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请幼儿用双手搬椅子，离开教室时能够把小椅子摆整齐。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D6459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家长在家多与孩子交谈关于幼儿园的事情，关注孩子的情绪情感，并配合幼儿园做好孩子入园的疏导工作。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016DC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所有的玩具柜和玩具筐上有相对应的标记，便于幼儿有序取放。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313CCEDF"/>
    <w:p w14:paraId="2B2A2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保健小知识：</w:t>
      </w:r>
    </w:p>
    <w:p w14:paraId="2C83E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小班的宝贝们正处于活泼好动的阶段，身体还在慢慢适应集体生活，做好日常保健能让他们少生病、更快乐哦。​</w:t>
      </w:r>
    </w:p>
    <w:p w14:paraId="54A8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穿衣要 “三暖二凉”：宝贝们玩耍时容易出汗，穿衣要选宽松透气的纯棉衣物，遵循 “背部暖、腹部暖、脚部暖，头部凉、心胸凉” 的原则。早上入园时可以多穿一件外套，活动后及时脱掉，避免出汗后吹风着凉。​</w:t>
      </w:r>
    </w:p>
    <w:p w14:paraId="39F6E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吃饭要 “细嚼慢咽”：小班宝贝的咀嚼能力还在发展，吃饭时要提醒他们慢慢吃，不边玩边吃。每天保证喝足</w:t>
      </w:r>
      <w:bookmarkStart w:id="0" w:name="_GoBack"/>
      <w:bookmarkEnd w:id="0"/>
      <w:r>
        <w:rPr>
          <w:rFonts w:hint="eastAsia"/>
          <w:sz w:val="24"/>
          <w:szCs w:val="24"/>
        </w:rPr>
        <w:t>量的温水，少喝甜饮料，饭后漱口能减少蛀牙的可能。​</w:t>
      </w:r>
    </w:p>
    <w:p w14:paraId="659E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小手要 “勤洗干净”：玩玩具、摸楼梯后，饭前便后都要认真洗手，用流动的水搓出泡沫，手心、手背、指尖都要洗到，这样能赶走好多看不见的小细菌。​</w:t>
      </w:r>
    </w:p>
    <w:p w14:paraId="4F37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午睡要 “乖乖休息”：中午好好睡觉能让宝贝们下午更有精神，睡觉时盖好小被子，别踢被子着凉，老师会帮忙调整睡姿，让宝贝们睡得更舒服。</w:t>
      </w:r>
    </w:p>
    <w:sectPr>
      <w:pgSz w:w="11906" w:h="16838"/>
      <w:pgMar w:top="1361" w:right="1361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2D303"/>
    <w:multiLevelType w:val="singleLevel"/>
    <w:tmpl w:val="1EC2D3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36CCC"/>
    <w:rsid w:val="0F236CCC"/>
    <w:rsid w:val="56D3397F"/>
    <w:rsid w:val="575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2025-09-15T05:08:00Z</dcterms:created>
  <dc:creator>青萝</dc:creator>
  <cp:lastModifiedBy>青萝</cp:lastModifiedBy>
  <dcterms:modified xsi:type="dcterms:W3CDTF">2025-09-15T05:13:48Z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0F2298A428B54669A41C03F1E2368E13_11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