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A0653AF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三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2EBCB8D6"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班级：小5班   实施主题：我上幼儿园啦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15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19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张</w:t>
      </w:r>
      <w:r>
        <w:rPr>
          <w:rFonts w:hint="eastAsia" w:ascii="宋体" w:hAnsi="宋体" w:cs="宋体"/>
          <w:b/>
          <w:lang w:eastAsia="zh-CN"/>
        </w:rPr>
        <w:t>、</w:t>
      </w:r>
      <w:r>
        <w:rPr>
          <w:rFonts w:hint="eastAsia" w:ascii="宋体" w:hAnsi="宋体" w:cs="宋体"/>
          <w:b/>
          <w:lang w:val="en-US" w:eastAsia="zh-CN"/>
        </w:rPr>
        <w:t>沈</w:t>
      </w:r>
      <w:r>
        <w:rPr>
          <w:rFonts w:hint="eastAsia" w:ascii="宋体" w:hAnsi="宋体" w:cs="宋体"/>
          <w:b/>
          <w:lang w:eastAsia="zh-CN"/>
        </w:rPr>
        <w:t>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90"/>
        <w:gridCol w:w="1593"/>
        <w:gridCol w:w="165"/>
        <w:gridCol w:w="1518"/>
        <w:gridCol w:w="240"/>
        <w:gridCol w:w="1848"/>
      </w:tblGrid>
      <w:tr w14:paraId="3C6EA20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7C4C84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 w14:paraId="012E2DAF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.。（主题目标）</w:t>
            </w:r>
          </w:p>
          <w:p w14:paraId="20D2F1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5B498D65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。（保育目标）</w:t>
            </w:r>
          </w:p>
          <w:p w14:paraId="0E8657E2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50FCFA9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D615707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3DE18B18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09865366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5172B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0022EFE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EC3CF6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00CF47E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6A31B90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575A1F64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23DEEAA6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1CD97608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1.热情接待幼儿，与幼儿打招呼，安抚幼儿情绪。</w:t>
            </w:r>
          </w:p>
          <w:p w14:paraId="135EE81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2.进行二次晨检，了解幼儿身体情况、检查幼儿口袋是否有小玩具等物品。</w:t>
            </w:r>
          </w:p>
        </w:tc>
      </w:tr>
      <w:tr w14:paraId="66D3E2F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09DEBFC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349FC1E8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0B678278">
            <w:pPr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1.来园接待：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热情接待孩子来</w:t>
            </w:r>
            <w:bookmarkStart w:id="0" w:name="OLE_LINK2"/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园，引导孩子洗手，在区域中比较安静地玩耍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 w14:paraId="49F51B7E">
            <w:pP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auto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auto"/>
              </w:rPr>
              <w:t>区域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益智区：投放插塑玩具</w:t>
            </w:r>
            <w:bookmarkEnd w:id="0"/>
            <w:r>
              <w:rPr>
                <w:rFonts w:hint="eastAsia" w:ascii="宋体" w:hAnsi="宋体"/>
                <w:color w:val="auto"/>
                <w:lang w:val="en-US" w:eastAsia="zh-CN"/>
              </w:rPr>
              <w:t>，供幼儿进行简单的拼搭游戏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。</w:t>
            </w:r>
          </w:p>
          <w:p w14:paraId="2CBFEC8C">
            <w:pPr>
              <w:rPr>
                <w:rFonts w:hint="default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娃娃家：投放娃娃、小碗、杯子等，供幼儿模仿生活场景，与娃娃进行互动。</w:t>
            </w:r>
          </w:p>
          <w:p w14:paraId="1D1BCE0B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：自我介绍、我的标记、我的幼儿园等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 w14:paraId="5B0A1A9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817EB7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3AF0790">
            <w:pPr>
              <w:spacing w:line="300" w:lineRule="exact"/>
              <w:jc w:val="center"/>
              <w:rPr>
                <w:rFonts w:hint="default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hint="default"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6A83DEF4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bookmarkStart w:id="1" w:name="OLE_LINK11"/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能在老师的点名、引导下，按照性别排成两条队伍</w:t>
            </w:r>
            <w:r>
              <w:rPr>
                <w:rFonts w:hint="eastAsia"/>
                <w:szCs w:val="21"/>
              </w:rPr>
              <w:t>。</w:t>
            </w:r>
          </w:p>
          <w:p w14:paraId="4B997A92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乐意跟随音乐，模仿老师的动作，进行韵律活动</w:t>
            </w:r>
            <w:bookmarkEnd w:id="1"/>
            <w:r>
              <w:rPr>
                <w:rFonts w:hint="eastAsia"/>
                <w:szCs w:val="21"/>
              </w:rPr>
              <w:t>。</w:t>
            </w:r>
          </w:p>
        </w:tc>
      </w:tr>
      <w:tr w14:paraId="02FB22D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956770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bookmarkStart w:id="2" w:name="OLE_LINK4" w:colFirst="2" w:colLast="6"/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7B8CC07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451E2D5">
            <w:pPr>
              <w:spacing w:line="300" w:lineRule="exact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常规培养：开火车排队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7293D4D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常规培养：按学号排队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6BA6C6AC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常规培养：在指定范围内运动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5E5D76C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常规培养：初步了解运动安全知识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793DD62D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常规培养：正确使用运动器械</w:t>
            </w:r>
          </w:p>
        </w:tc>
      </w:tr>
      <w:tr w14:paraId="575A736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E47BBE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DBB223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1F9F321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重点指导：初步认识户外大型器械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DC4466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重点指导：按规则玩滑梯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0F6BB8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  <w:t>重点指导：尝试手拉手围成圈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B0CF136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重点指导：围成圈玩皮球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5A3BB9D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重点指导：按规则玩蹦床</w:t>
            </w:r>
          </w:p>
        </w:tc>
      </w:tr>
      <w:bookmarkEnd w:id="2"/>
      <w:tr w14:paraId="761FA6C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D0F56F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489249B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EC2E9A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社会：我和标记捉迷藏</w:t>
            </w:r>
          </w:p>
          <w:p w14:paraId="72549502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  <w:t>寻找自己标记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8B92BB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音乐：我上幼儿园</w:t>
            </w:r>
          </w:p>
          <w:p w14:paraId="68C993BF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  <w:t>学唱歌曲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56BE390E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健康：干净小手人人爱</w:t>
            </w:r>
          </w:p>
          <w:p w14:paraId="2814E51E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  <w:t>学会小手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323FBC95">
            <w:pPr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数学：动物幼儿园 </w:t>
            </w:r>
            <w:bookmarkStart w:id="8" w:name="_GoBack"/>
            <w:bookmarkEnd w:id="8"/>
          </w:p>
          <w:p w14:paraId="79F0388A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2767AC5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语言</w:t>
            </w: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好宝宝有礼貌</w:t>
            </w:r>
          </w:p>
          <w:p w14:paraId="59028D5D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学会整理玩具</w:t>
            </w:r>
          </w:p>
        </w:tc>
      </w:tr>
      <w:tr w14:paraId="319D999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E3D599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bookmarkStart w:id="3" w:name="OLE_LINK1" w:colFirst="1" w:colLast="5"/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3F954324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CA321B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音乐游戏：开始和停止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71DD56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</w:t>
            </w:r>
            <w:bookmarkStart w:id="4" w:name="OLE_LINK3"/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本故事：小鼠波波去幼</w:t>
            </w:r>
            <w:bookmarkEnd w:id="4"/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儿园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33AE6457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语言游戏：请你跟我这样做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644645D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音乐游戏：三只小猴子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1098D819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绘本故事：小鳄鱼上幼儿园</w:t>
            </w:r>
          </w:p>
        </w:tc>
      </w:tr>
      <w:tr w14:paraId="455CBF0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8147A3A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184F9FFB">
            <w:pPr>
              <w:spacing w:line="300" w:lineRule="exact"/>
              <w:ind w:left="6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0E806">
            <w:pPr>
              <w:jc w:val="center"/>
              <w:rPr>
                <w:rFonts w:hint="default" w:ascii="宋体" w:hAnsi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自我服务：认识标记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1C307047">
            <w:pPr>
              <w:jc w:val="center"/>
              <w:rPr>
                <w:rFonts w:hint="default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自我服务：搬椅子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8070206">
            <w:pPr>
              <w:jc w:val="center"/>
              <w:rPr>
                <w:rFonts w:hint="default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自我服务：排队饮水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12E9EDD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自我服务：按需如厕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577BE3F0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自我服务：我会吃饭</w:t>
            </w:r>
          </w:p>
        </w:tc>
      </w:tr>
      <w:bookmarkEnd w:id="3"/>
      <w:tr w14:paraId="7B1ABE3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1EE427CB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169BFAFC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1.引导幼儿</w:t>
            </w:r>
            <w:bookmarkStart w:id="5" w:name="OLE_LINK6"/>
            <w:bookmarkStart w:id="6" w:name="OLE_LINK7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认识、熟悉自</w:t>
            </w:r>
            <w:bookmarkEnd w:id="5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己的标记</w:t>
            </w:r>
            <w:bookmarkEnd w:id="6"/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，能快速地找到自己的衣柜、水杯以及小床等。</w:t>
            </w:r>
          </w:p>
          <w:p w14:paraId="2C2B3085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2.引导幼儿有需要帮助的地方，主动告诉老师或阿姨。</w:t>
            </w:r>
          </w:p>
        </w:tc>
      </w:tr>
      <w:tr w14:paraId="64D5736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91FD884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49E973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1.请家长带好接送卡按时接送幼儿来园，送幼儿到班级后不要长时间逗留，以防幼儿哭闹不止。</w:t>
            </w:r>
          </w:p>
          <w:p w14:paraId="4EBFC2E2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2.请家长在家</w:t>
            </w:r>
            <w:bookmarkStart w:id="7" w:name="OLE_LINK5"/>
            <w:r>
              <w:rPr>
                <w:rFonts w:hint="eastAsia" w:ascii="宋体" w:hAnsi="宋体" w:cs="宋体"/>
                <w:color w:val="C00000"/>
                <w:sz w:val="21"/>
                <w:szCs w:val="21"/>
                <w:lang w:val="en-US" w:eastAsia="zh-CN"/>
              </w:rPr>
              <w:t>培养幼儿自主能力</w:t>
            </w:r>
            <w:bookmarkEnd w:id="7"/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，如自己吃饭、如厕等。</w:t>
            </w:r>
          </w:p>
        </w:tc>
      </w:tr>
      <w:tr w14:paraId="0ACFDB6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02D61C9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1AEDE7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1.在各个游戏区域中投放相应游戏材料。</w:t>
            </w:r>
          </w:p>
          <w:p w14:paraId="0A714A81">
            <w:pPr>
              <w:numPr>
                <w:ilvl w:val="0"/>
                <w:numId w:val="0"/>
              </w:numPr>
              <w:spacing w:line="288" w:lineRule="auto"/>
              <w:ind w:left="0" w:leftChars="0" w:firstLine="0" w:firstLineChars="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Times New Roman"/>
                <w:color w:val="auto"/>
                <w:kern w:val="2"/>
                <w:sz w:val="21"/>
                <w:szCs w:val="21"/>
                <w:shd w:val="clear" w:color="auto" w:fill="auto"/>
                <w:lang w:val="en-US" w:eastAsia="zh-CN"/>
              </w:rPr>
              <w:t>布置好家长园地环境。</w:t>
            </w:r>
          </w:p>
        </w:tc>
      </w:tr>
      <w:tr w14:paraId="26EA62A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0C32802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3EE83702">
            <w:pPr>
              <w:spacing w:line="300" w:lineRule="exact"/>
              <w:rPr>
                <w:szCs w:val="21"/>
              </w:rPr>
            </w:pPr>
          </w:p>
          <w:p w14:paraId="59ADEA98">
            <w:pPr>
              <w:spacing w:line="300" w:lineRule="exact"/>
              <w:rPr>
                <w:szCs w:val="21"/>
              </w:rPr>
            </w:pPr>
          </w:p>
        </w:tc>
      </w:tr>
    </w:tbl>
    <w:p w14:paraId="5DC9618B">
      <w:pPr>
        <w:rPr>
          <w:rFonts w:hint="eastAsia"/>
        </w:rPr>
      </w:pPr>
    </w:p>
    <w:p w14:paraId="051302E8">
      <w:pPr>
        <w:rPr>
          <w:rFonts w:hint="eastAsia"/>
        </w:rPr>
      </w:pPr>
    </w:p>
    <w:p w14:paraId="07AC57C0">
      <w:pPr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736600</wp:posOffset>
                </wp:positionV>
                <wp:extent cx="4826000" cy="125196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3700" y="2134870"/>
                          <a:ext cx="4826000" cy="1251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C5689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克服分离焦虑小妙招</w:t>
                            </w:r>
                          </w:p>
                          <w:p w14:paraId="1C3AE478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</w:pPr>
                            <w:r>
                              <w:rPr>
                                <w:b/>
                                <w:bCs/>
                              </w:rPr>
                              <w:t>宝贝准备篇</w:t>
                            </w:r>
                          </w:p>
                          <w:p w14:paraId="52172DFF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t>1.独立进餐：不少孩子入园前依赖喂食，熟练使用勺子是自主吃饭的第一步，家长要多让孩子动手尝试，减少包办。</w:t>
                            </w:r>
                          </w:p>
                          <w:p w14:paraId="10A6206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  <w:t>2.规律午睡：午睡不仅关系到孩子的生长发育，还能帮助他们保持下午的活动精力。入园前提前调整作息，让孩子养成定时午睡的习惯。</w:t>
                            </w:r>
                          </w:p>
                          <w:p w14:paraId="09337CD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Calibri" w:hAnsi="Calibri" w:eastAsia="宋体" w:cs="Times New Roman"/>
                                <w:kern w:val="0"/>
                                <w:sz w:val="24"/>
                                <w:lang w:val="en-US" w:eastAsia="zh-CN" w:bidi="ar"/>
                              </w:rPr>
                              <w:t>3.自主如厕：如果孩子还不能独立上厕所，要从现在开始有意识训练，比如教他们主动表达需求、自己穿脱裤子等，减少在园的紧张感。</w:t>
                            </w:r>
                          </w:p>
                          <w:p w14:paraId="7DE83AFD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  <w:t>家长准备篇</w:t>
                            </w:r>
                          </w:p>
                          <w:p w14:paraId="796D31F3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t>1.要“长期坚持”，不要“上上停停”</w:t>
                            </w:r>
                          </w:p>
                          <w:p w14:paraId="59D08D0F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</w:pPr>
                            <w:r>
                              <w:t>入园的第一周是孩子非常重要的适应期，一般来说，只要度过了这段时间，大部分孩子就已经适应幼儿园生活了。但有小部分家长，在孩子哭闹严重、不吃饭的情况下，便想在家休息。如此这般，孩子会调动全身智慧让这个意愿继续得逞。最终，孩子和家人在入园时，会陷入反复的紧张和哭闹中。</w:t>
                            </w:r>
                          </w:p>
                          <w:p w14:paraId="738A2C94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448"/>
                            </w:pPr>
                            <w:r>
                              <w:t>2.要“分享快乐”，不要“负面引导”</w:t>
                            </w:r>
                          </w:p>
                          <w:p w14:paraId="2F7CDF60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</w:pPr>
                            <w:r>
                              <w:t>不少家长会在接回孩子的路上问：“今天有没有哭？”“老师喜不喜欢你呀？”“其他小朋友欺负你了吗？”这样的“负面引导”会让孩子对幼儿园产生不好联想。家长可以问让孩子联想到快乐的问题，比如：“你认识哪个小伙伴了？”“老师带你们做了哪些好玩的游戏？”“你喜欢在幼儿园里做哪些事情？”这样的沟通，很自然地强化了孩子对幼儿园美好的回忆，有利于孩子建立良好的情绪体验，并尽快适应幼儿园的生活。</w:t>
                            </w:r>
                          </w:p>
                          <w:p w14:paraId="78D6CB1B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uto"/>
                              <w:ind w:left="0" w:right="0" w:firstLine="448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 w14:paraId="26B103E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3pt;margin-top:58pt;height:985.8pt;width:380pt;z-index:251659264;mso-width-relative:page;mso-height-relative:page;" filled="f" stroked="f" coordsize="21600,21600" o:gfxdata="UEsDBAoAAAAAAIdO4kAAAAAAAAAAAAAAAAAEAAAAZHJzL1BLAwQUAAAACACHTuJAnyItYNkAAAAL&#10;AQAADwAAAGRycy9kb3ducmV2LnhtbE2Py07DMBBF90j8gzVI7KidCEwU4lQoUoWEYNHSDbtJ7CYR&#10;foTYfcDXM13R5dw5uo9qeXKWHcwcx+AVZAsBzPgu6NH3CrYfq7sCWEzoNdrgjYIfE2FZX19VWOpw&#10;9Gtz2KSekYmPJSoYUppKzmM3GIdxESbj6bcLs8NE59xzPeORzJ3luRCSOxw9JQw4mWYw3ddm7xS8&#10;Nqt3XLe5K35t8/K2e56+t58PSt3eZOIJWDKn9A/DuT5Vh5o6tWHvdWRWgbyXRJKeSdpEQJGflVZB&#10;LopHCbyu+OWG+g9QSwMEFAAAAAgAh07iQCd2a1dIAgAAdAQAAA4AAABkcnMvZTJvRG9jLnhtbK1U&#10;S27bMBDdF+gdCO5rfWIriWE5cBO4KGA0AdKia5qiIgEkhyVpS+4B2ht01U33PVfO0SGlOEHaRRbd&#10;UEPO45uZN0MtLnolyV5Y14IuaTZJKRGaQ9Xqu5J++rh+c0aJ80xXTIIWJT0IRy+Wr18tOjMXOTQg&#10;K2EJkmg370xJG+/NPEkcb4RibgJGaHTWYBXzuLV3SWVZh+xKJnmaFkkHtjIWuHAOT68GJx0Z7UsI&#10;oa5bLq6A75TQfmC1QjKPJbmmNY4uY7Z1Lbi/rmsnPJElxUp9XDEI2tuwJssFm99ZZpqWjymwl6Tw&#10;rCbFWo1Bj1RXzDOys+1fVKrlFhzUfsJBJUMhURGsIkufaXPbMCNiLSi1M0fR3f+j5R/2N5a0FU4C&#10;JZopbPj9j+/3P3/f//pGsiBPZ9wcUbcGcb5/C32AjucOD0PVfW1V+GI9JPiL4uQ0RYkPJc2zk+nZ&#10;6Si06D3hCJie5UUaABwRWT7LzosiQpJHLmOdfydAkWCU1GIro8Jsv3Ee4yP0ARJCa1i3UsZ2Sk26&#10;khYnszReOHrwhtR4MVQ0ZB4s32/7sZwtVAes0sIwJs7wdYvBN8z5G2ZxLjBjfDn+GpdaAgaB0aKk&#10;Afv1X+cBj+1CLyUdzllJ3Zcds4IS+V5jI8+z6RRpfdxMZ6c5buxTz/apR+/UJeAoY7Mwu2gGvJcP&#10;Zm1BfcYHtgpR0cU0x9gl9Q/mpR+mHx8oF6tVBOEoGuY3+tbwQD3Iudp5qNuodJBp0GZUD4cxNmB8&#10;OGHan+4j6vFnsf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yItYNkAAAALAQAADwAAAAAAAAAB&#10;ACAAAAAiAAAAZHJzL2Rvd25yZXYueG1sUEsBAhQAFAAAAAgAh07iQCd2a1dIAgAAdA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3C5689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克服分离焦虑小妙招</w:t>
                      </w:r>
                    </w:p>
                    <w:p w14:paraId="1C3AE478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</w:pPr>
                      <w:r>
                        <w:rPr>
                          <w:b/>
                          <w:bCs/>
                        </w:rPr>
                        <w:t>宝贝准备篇</w:t>
                      </w:r>
                    </w:p>
                    <w:p w14:paraId="52172DFF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t>1.独立进餐：不少孩子入园前依赖喂食，熟练使用勺子是自主吃饭的第一步，家长要多让孩子动手尝试，减少包办。</w:t>
                      </w:r>
                    </w:p>
                    <w:p w14:paraId="10A62064">
                      <w:pPr>
                        <w:keepNext w:val="0"/>
                        <w:keepLines w:val="0"/>
                        <w:widowControl/>
                        <w:suppressLineNumbers w:val="0"/>
                        <w:spacing w:line="360" w:lineRule="auto"/>
                        <w:ind w:firstLine="480" w:firstLineChars="200"/>
                        <w:jc w:val="left"/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</w:pPr>
                      <w:r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  <w:t>2.规律午睡：午睡不仅关系到孩子的生长发育，还能帮助他们保持下午的活动精力。入园前提前调整作息，让孩子养成定时午睡的习惯。</w:t>
                      </w:r>
                    </w:p>
                    <w:p w14:paraId="09337CD1">
                      <w:pPr>
                        <w:keepNext w:val="0"/>
                        <w:keepLines w:val="0"/>
                        <w:widowControl/>
                        <w:suppressLineNumbers w:val="0"/>
                        <w:spacing w:line="360" w:lineRule="auto"/>
                        <w:ind w:firstLine="480" w:firstLineChars="200"/>
                        <w:jc w:val="left"/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</w:pPr>
                      <w:r>
                        <w:rPr>
                          <w:rFonts w:ascii="Calibri" w:hAnsi="Calibri" w:eastAsia="宋体" w:cs="Times New Roman"/>
                          <w:kern w:val="0"/>
                          <w:sz w:val="24"/>
                          <w:lang w:val="en-US" w:eastAsia="zh-CN" w:bidi="ar"/>
                        </w:rPr>
                        <w:t>3.自主如厕：如果孩子还不能独立上厕所，要从现在开始有意识训练，比如教他们主动表达需求、自己穿脱裤子等，减少在园的紧张感。</w:t>
                      </w:r>
                    </w:p>
                    <w:p w14:paraId="7DE83AFD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  <w:t>家长准备篇</w:t>
                      </w:r>
                    </w:p>
                    <w:p w14:paraId="796D31F3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t>1.要“长期坚持”，不要“上上停停”</w:t>
                      </w:r>
                    </w:p>
                    <w:p w14:paraId="59D08D0F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</w:pPr>
                      <w:r>
                        <w:t>入园的第一周是孩子非常重要的适应期，一般来说，只要度过了这段时间，大部分孩子就已经适应幼儿园生活了。但有小部分家长，在孩子哭闹严重、不吃饭的情况下，便想在家休息。如此这般，孩子会调动全身智慧让这个意愿继续得逞。最终，孩子和家人在入园时，会陷入反复的紧张和哭闹中。</w:t>
                      </w:r>
                    </w:p>
                    <w:p w14:paraId="738A2C94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448"/>
                      </w:pPr>
                      <w:r>
                        <w:t>2.要“分享快乐”，不要“负面引导”</w:t>
                      </w:r>
                    </w:p>
                    <w:p w14:paraId="2F7CDF60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</w:pPr>
                      <w:r>
                        <w:t>不少家长会在接回孩子的路上问：“今天有没有哭？”“老师喜不喜欢你呀？”“其他小朋友欺负你了吗？”这样的“负面引导”会让孩子对幼儿园产生不好联想。家长可以问让孩子联想到快乐的问题，比如：“你认识哪个小伙伴了？”“老师带你们做了哪些好玩的游戏？”“你喜欢在幼儿园里做哪些事情？”这样的沟通，很自然地强化了孩子对幼儿园美好的回忆，有利于孩子建立良好的情绪体验，并尽快适应幼儿园的生活。</w:t>
                      </w:r>
                    </w:p>
                    <w:p w14:paraId="78D6CB1B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uto"/>
                        <w:ind w:left="0" w:right="0" w:firstLine="448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 w14:paraId="26B103E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624830" cy="8538845"/>
            <wp:effectExtent l="0" t="0" r="13970" b="20955"/>
            <wp:docPr id="3" name="图片 3" descr="0e091b0201f08b7adf62e605cb0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091b0201f08b7adf62e605cb04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8CEF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87E9D2-9EDE-4190-A11C-50B53FFA49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24A65E8-AC94-4F52-B1D3-549D1EEF4A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218DFCE-90B1-497F-90AD-707EBA5621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F86370-F21A-438C-A553-AB0F5B270B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FB02E48-921E-43C6-B548-059521702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28272">
    <w:pPr>
      <w:pStyle w:val="2"/>
    </w:pPr>
  </w:p>
  <w:p w14:paraId="5D9D7C4D">
    <w:pPr>
      <w:pStyle w:val="2"/>
    </w:pPr>
  </w:p>
  <w:p w14:paraId="45C68E80">
    <w:pPr>
      <w:pStyle w:val="2"/>
      <w:rPr>
        <w:rFonts w:hint="eastAsia" w:eastAsia="宋体"/>
        <w:lang w:eastAsia="zh-CN"/>
      </w:rPr>
    </w:pPr>
  </w:p>
  <w:p w14:paraId="5D7A1482">
    <w:pPr>
      <w:pStyle w:val="2"/>
    </w:pPr>
  </w:p>
  <w:p w14:paraId="6180FF89">
    <w:pPr>
      <w:pStyle w:val="2"/>
    </w:pPr>
  </w:p>
  <w:p w14:paraId="12A330C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9828A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5FB9C6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gsImhkaWQiOiIwODczOGIwYzdlOTZiMmJkNDg4NTA1OTQyZTM5MjZkMyIsInVzZXJDb3VudCI6MX0="/>
  </w:docVars>
  <w:rsids>
    <w:rsidRoot w:val="70AB3559"/>
    <w:rsid w:val="05B74771"/>
    <w:rsid w:val="07027EF6"/>
    <w:rsid w:val="0B212BCE"/>
    <w:rsid w:val="144D0B5D"/>
    <w:rsid w:val="1FF67500"/>
    <w:rsid w:val="20351B5F"/>
    <w:rsid w:val="226E2C5D"/>
    <w:rsid w:val="23C64982"/>
    <w:rsid w:val="299625B8"/>
    <w:rsid w:val="389767F5"/>
    <w:rsid w:val="3D101C71"/>
    <w:rsid w:val="3D6D082A"/>
    <w:rsid w:val="4B6D68F7"/>
    <w:rsid w:val="4C5F136B"/>
    <w:rsid w:val="54564131"/>
    <w:rsid w:val="55D8594C"/>
    <w:rsid w:val="5650094B"/>
    <w:rsid w:val="5A602529"/>
    <w:rsid w:val="66D863DA"/>
    <w:rsid w:val="6A981EA9"/>
    <w:rsid w:val="6AA76030"/>
    <w:rsid w:val="6BAE1CBB"/>
    <w:rsid w:val="70AB3559"/>
    <w:rsid w:val="73960C7D"/>
    <w:rsid w:val="744F3881"/>
    <w:rsid w:val="799404F5"/>
    <w:rsid w:val="7A236D15"/>
    <w:rsid w:val="7A4C3102"/>
    <w:rsid w:val="7FFFD44D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nyiping\Library\Containers\com.kingsoft.wpsoffice.mac\Data\D:\tmp\webword_022297591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919</Words>
  <Characters>939</Characters>
  <Lines>6</Lines>
  <Paragraphs>1</Paragraphs>
  <TotalTime>339</TotalTime>
  <ScaleCrop>false</ScaleCrop>
  <LinksUpToDate>false</LinksUpToDate>
  <CharactersWithSpaces>953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2023-02-20T23:33:00Z</dcterms:created>
  <dc:creator>Zhouad</dc:creator>
  <cp:lastModifiedBy>懂</cp:lastModifiedBy>
  <dcterms:modified xsi:type="dcterms:W3CDTF">2025-09-09T08:26:05Z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0B07DBEA6E9F44BFB3D82535CAA0C99D_13</vt:lpwstr>
  </property>
  <property fmtid="{D5CDD505-2E9C-101B-9397-08002B2CF9AE}" pid="5" name="KSOTemplateDocerSaveRecord">
    <vt:lpwstr>eyJoZGlkIjoiMDIyOGRiZDg1ZTFlY2U2ODU0ZjA5NTQ1MWJmY2U1MjgiLCJ1c2VySWQiOiIzMzQwNTMxOTcifQ==</vt:lpwstr>
  </property>
</Properties>
</file>