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60D" w:rsidRDefault="0046060D" w:rsidP="0046060D">
      <w:pPr>
        <w:jc w:val="center"/>
        <w:rPr>
          <w:rFonts w:ascii="Calibri" w:eastAsia="宋体" w:hAnsi="Calibri" w:cs="Times New Roman"/>
          <w:b/>
          <w:sz w:val="32"/>
          <w:szCs w:val="32"/>
        </w:rPr>
      </w:pPr>
      <w:r w:rsidRPr="0046060D">
        <w:rPr>
          <w:rFonts w:ascii="Calibri" w:eastAsia="宋体" w:hAnsi="Calibri" w:cs="Times New Roman"/>
          <w:b/>
          <w:noProof/>
          <w:sz w:val="32"/>
          <w:szCs w:val="32"/>
        </w:rPr>
        <w:drawing>
          <wp:inline distT="0" distB="0" distL="0" distR="0">
            <wp:extent cx="5274310" cy="7453970"/>
            <wp:effectExtent l="0" t="0" r="2540" b="0"/>
            <wp:docPr id="1" name="图片 1" descr="C:\Users\Lenovo\AppData\Roaming\DingTalk\598129176_v2\ImageFiles\7b\lQDPKGkKVlb1K2vNBP_NA4mwi7C0XF_jwPYH8ZOWYkCWAA_905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DingTalk\598129176_v2\ImageFiles\7b\lQDPKGkKVlb1K2vNBP_NA4mwi7C0XF_jwPYH8ZOWYkCWAA_905_12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0D" w:rsidRDefault="0046060D" w:rsidP="0046060D">
      <w:pPr>
        <w:jc w:val="center"/>
        <w:rPr>
          <w:rFonts w:ascii="Calibri" w:eastAsia="宋体" w:hAnsi="Calibri" w:cs="Times New Roman"/>
          <w:b/>
          <w:sz w:val="32"/>
          <w:szCs w:val="32"/>
        </w:rPr>
      </w:pPr>
    </w:p>
    <w:p w:rsidR="0046060D" w:rsidRDefault="0046060D" w:rsidP="0046060D">
      <w:pPr>
        <w:jc w:val="center"/>
        <w:rPr>
          <w:rFonts w:ascii="Calibri" w:eastAsia="宋体" w:hAnsi="Calibri" w:cs="Times New Roman"/>
          <w:b/>
          <w:sz w:val="32"/>
          <w:szCs w:val="32"/>
        </w:rPr>
      </w:pPr>
    </w:p>
    <w:p w:rsidR="0046060D" w:rsidRDefault="0046060D" w:rsidP="0046060D">
      <w:pPr>
        <w:jc w:val="center"/>
        <w:rPr>
          <w:rFonts w:ascii="Calibri" w:eastAsia="宋体" w:hAnsi="Calibri" w:cs="Times New Roman"/>
          <w:b/>
          <w:sz w:val="32"/>
          <w:szCs w:val="32"/>
        </w:rPr>
      </w:pPr>
    </w:p>
    <w:p w:rsidR="0046060D" w:rsidRDefault="0046060D" w:rsidP="0046060D">
      <w:pPr>
        <w:jc w:val="center"/>
        <w:rPr>
          <w:rFonts w:ascii="Calibri" w:eastAsia="宋体" w:hAnsi="Calibri" w:cs="Times New Roman"/>
          <w:b/>
          <w:sz w:val="32"/>
          <w:szCs w:val="32"/>
        </w:rPr>
      </w:pPr>
    </w:p>
    <w:p w:rsidR="0046060D" w:rsidRPr="0046060D" w:rsidRDefault="0046060D" w:rsidP="0046060D">
      <w:pPr>
        <w:jc w:val="center"/>
        <w:rPr>
          <w:rFonts w:ascii="Calibri" w:eastAsia="宋体" w:hAnsi="Calibri" w:cs="Times New Roman"/>
          <w:b/>
          <w:sz w:val="32"/>
          <w:szCs w:val="32"/>
        </w:rPr>
      </w:pPr>
      <w:r w:rsidRPr="0046060D">
        <w:rPr>
          <w:rFonts w:ascii="Calibri" w:eastAsia="宋体" w:hAnsi="Calibri" w:cs="Times New Roman" w:hint="eastAsia"/>
          <w:b/>
          <w:sz w:val="32"/>
          <w:szCs w:val="32"/>
        </w:rPr>
        <w:lastRenderedPageBreak/>
        <w:t>第</w:t>
      </w:r>
      <w:r w:rsidRPr="0046060D">
        <w:rPr>
          <w:rFonts w:ascii="Calibri" w:eastAsia="宋体" w:hAnsi="Calibri" w:cs="Times New Roman" w:hint="eastAsia"/>
          <w:b/>
          <w:sz w:val="32"/>
          <w:szCs w:val="32"/>
          <w:u w:val="single"/>
        </w:rPr>
        <w:t xml:space="preserve"> </w:t>
      </w:r>
      <w:r w:rsidRPr="0046060D">
        <w:rPr>
          <w:rFonts w:ascii="Calibri" w:eastAsia="宋体" w:hAnsi="Calibri" w:cs="Times New Roman" w:hint="eastAsia"/>
          <w:b/>
          <w:sz w:val="32"/>
          <w:szCs w:val="32"/>
          <w:u w:val="single"/>
        </w:rPr>
        <w:t>十二</w:t>
      </w:r>
      <w:r w:rsidRPr="0046060D">
        <w:rPr>
          <w:rFonts w:ascii="Calibri" w:eastAsia="宋体" w:hAnsi="Calibri" w:cs="Times New Roman" w:hint="eastAsia"/>
          <w:b/>
          <w:sz w:val="32"/>
          <w:szCs w:val="32"/>
          <w:u w:val="single"/>
        </w:rPr>
        <w:t xml:space="preserve"> </w:t>
      </w:r>
      <w:r w:rsidRPr="0046060D">
        <w:rPr>
          <w:rFonts w:ascii="Calibri" w:eastAsia="宋体" w:hAnsi="Calibri" w:cs="Times New Roman" w:hint="eastAsia"/>
          <w:b/>
          <w:sz w:val="32"/>
          <w:szCs w:val="32"/>
        </w:rPr>
        <w:t>周工作计划</w:t>
      </w:r>
    </w:p>
    <w:p w:rsidR="0046060D" w:rsidRPr="0046060D" w:rsidRDefault="0046060D" w:rsidP="0046060D">
      <w:pPr>
        <w:rPr>
          <w:rFonts w:ascii="宋体" w:eastAsia="宋体" w:hAnsi="宋体" w:cs="宋体"/>
          <w:b/>
          <w:szCs w:val="21"/>
        </w:rPr>
      </w:pPr>
      <w:r w:rsidRPr="0046060D">
        <w:rPr>
          <w:rFonts w:ascii="宋体" w:eastAsia="宋体" w:hAnsi="宋体" w:cs="宋体" w:hint="eastAsia"/>
          <w:b/>
          <w:szCs w:val="21"/>
        </w:rPr>
        <w:t>班级：中4班   实施主题：小小科学家  日期:4月27日—4月30日  带班老师：沈、马老师</w:t>
      </w:r>
    </w:p>
    <w:tbl>
      <w:tblPr>
        <w:tblpPr w:leftFromText="180" w:rightFromText="180" w:vertAnchor="text" w:horzAnchor="page" w:tblpX="1355" w:tblpY="41"/>
        <w:tblOverlap w:val="never"/>
        <w:tblW w:w="967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"/>
        <w:gridCol w:w="405"/>
        <w:gridCol w:w="1838"/>
        <w:gridCol w:w="1843"/>
        <w:gridCol w:w="1668"/>
        <w:gridCol w:w="1679"/>
        <w:gridCol w:w="1852"/>
      </w:tblGrid>
      <w:tr w:rsidR="0046060D" w:rsidRPr="0046060D" w:rsidTr="00FD5069">
        <w:trPr>
          <w:cantSplit/>
          <w:trHeight w:val="1360"/>
        </w:trPr>
        <w:tc>
          <w:tcPr>
            <w:tcW w:w="792" w:type="dxa"/>
            <w:gridSpan w:val="2"/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46060D">
              <w:rPr>
                <w:rFonts w:ascii="宋体" w:eastAsia="宋体" w:hAnsi="宋体" w:cs="Times New Roman" w:hint="eastAsia"/>
                <w:sz w:val="24"/>
                <w:szCs w:val="20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sz="24" w:space="0" w:color="auto"/>
            </w:tcBorders>
            <w:vAlign w:val="center"/>
          </w:tcPr>
          <w:p w:rsidR="0046060D" w:rsidRPr="0046060D" w:rsidRDefault="0046060D" w:rsidP="0046060D">
            <w:pPr>
              <w:rPr>
                <w:rFonts w:ascii="宋体" w:eastAsia="宋体" w:hAnsi="宋体" w:cs="宋体"/>
                <w:szCs w:val="21"/>
              </w:rPr>
            </w:pPr>
            <w:r w:rsidRPr="0046060D">
              <w:rPr>
                <w:rFonts w:ascii="宋体" w:eastAsia="宋体" w:hAnsi="宋体" w:cs="宋体" w:hint="eastAsia"/>
                <w:szCs w:val="21"/>
              </w:rPr>
              <w:t>1.理解故事内容，并能清楚、连贯地讲述故事的主要情节大意。（主题目标）</w:t>
            </w:r>
          </w:p>
          <w:p w:rsidR="0046060D" w:rsidRPr="0046060D" w:rsidRDefault="0046060D" w:rsidP="0046060D">
            <w:pPr>
              <w:rPr>
                <w:rFonts w:ascii="宋体" w:eastAsia="宋体" w:hAnsi="宋体" w:cs="宋体"/>
                <w:szCs w:val="21"/>
              </w:rPr>
            </w:pPr>
            <w:r w:rsidRPr="0046060D">
              <w:rPr>
                <w:rFonts w:ascii="宋体" w:eastAsia="宋体" w:hAnsi="宋体" w:cs="宋体" w:hint="eastAsia"/>
                <w:szCs w:val="21"/>
              </w:rPr>
              <w:t>2.在参与唱歌，与同伴交流，创编歌词的过程中，不断获得新的信息。（主题目标）</w:t>
            </w:r>
          </w:p>
          <w:p w:rsidR="0046060D" w:rsidRPr="0046060D" w:rsidRDefault="0046060D" w:rsidP="0046060D">
            <w:pPr>
              <w:rPr>
                <w:rFonts w:ascii="宋体" w:eastAsia="宋体" w:hAnsi="宋体" w:cs="宋体"/>
                <w:szCs w:val="21"/>
              </w:rPr>
            </w:pPr>
            <w:r w:rsidRPr="0046060D">
              <w:rPr>
                <w:rFonts w:ascii="宋体" w:eastAsia="宋体" w:hAnsi="宋体" w:cs="宋体" w:hint="eastAsia"/>
                <w:szCs w:val="21"/>
              </w:rPr>
              <w:t>3.了解自己所居住的社区的名称及一些公共设施，萌发热爱家乡的情感。（保育目标）</w:t>
            </w:r>
          </w:p>
          <w:p w:rsidR="0046060D" w:rsidRPr="0046060D" w:rsidRDefault="0046060D" w:rsidP="0046060D">
            <w:pPr>
              <w:rPr>
                <w:rFonts w:ascii="宋体" w:eastAsia="宋体" w:hAnsi="宋体" w:cs="宋体"/>
                <w:szCs w:val="21"/>
              </w:rPr>
            </w:pPr>
            <w:r w:rsidRPr="0046060D">
              <w:rPr>
                <w:rFonts w:ascii="宋体" w:eastAsia="宋体" w:hAnsi="宋体" w:cs="宋体" w:hint="eastAsia"/>
                <w:szCs w:val="21"/>
              </w:rPr>
              <w:t>4.能用绘画、折纸、剪贴等方法表现自己设计的房屋，感受色彩和线条的美。（常规目标）</w:t>
            </w:r>
          </w:p>
          <w:p w:rsidR="0046060D" w:rsidRPr="0046060D" w:rsidRDefault="0046060D" w:rsidP="0046060D">
            <w:pPr>
              <w:rPr>
                <w:rFonts w:ascii="宋体" w:eastAsia="宋体" w:hAnsi="宋体" w:cs="宋体"/>
                <w:szCs w:val="21"/>
              </w:rPr>
            </w:pPr>
            <w:r w:rsidRPr="0046060D">
              <w:rPr>
                <w:rFonts w:ascii="宋体" w:eastAsia="宋体" w:hAnsi="宋体" w:cs="宋体" w:hint="eastAsia"/>
                <w:szCs w:val="21"/>
              </w:rPr>
              <w:t>5.能够懂得五一假期的安全注意事项。（保育目标）</w:t>
            </w:r>
          </w:p>
        </w:tc>
      </w:tr>
      <w:tr w:rsidR="0046060D" w:rsidRPr="0046060D" w:rsidTr="00FD5069">
        <w:trPr>
          <w:cantSplit/>
          <w:trHeight w:val="522"/>
        </w:trPr>
        <w:tc>
          <w:tcPr>
            <w:tcW w:w="792" w:type="dxa"/>
            <w:gridSpan w:val="2"/>
            <w:tcBorders>
              <w:tl2br w:val="single" w:sz="4" w:space="0" w:color="auto"/>
            </w:tcBorders>
            <w:shd w:val="pct10" w:color="auto" w:fill="auto"/>
          </w:tcPr>
          <w:p w:rsidR="0046060D" w:rsidRPr="0046060D" w:rsidRDefault="0046060D" w:rsidP="0046060D">
            <w:pPr>
              <w:snapToGrid w:val="0"/>
              <w:spacing w:line="300" w:lineRule="exact"/>
              <w:ind w:firstLineChars="100" w:firstLine="180"/>
              <w:rPr>
                <w:rFonts w:ascii="宋体" w:eastAsia="宋体" w:hAnsi="宋体" w:cs="Times New Roman"/>
                <w:bCs/>
                <w:sz w:val="18"/>
                <w:szCs w:val="18"/>
              </w:rPr>
            </w:pPr>
            <w:r w:rsidRPr="0046060D">
              <w:rPr>
                <w:rFonts w:ascii="宋体" w:eastAsia="宋体" w:hAnsi="宋体" w:cs="Times New Roman" w:hint="eastAsia"/>
                <w:bCs/>
                <w:sz w:val="18"/>
                <w:szCs w:val="18"/>
              </w:rPr>
              <w:t>星期</w:t>
            </w:r>
          </w:p>
          <w:p w:rsidR="0046060D" w:rsidRPr="0046060D" w:rsidRDefault="0046060D" w:rsidP="0046060D">
            <w:pPr>
              <w:spacing w:line="300" w:lineRule="exact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46060D">
              <w:rPr>
                <w:rFonts w:ascii="宋体" w:eastAsia="宋体" w:hAnsi="宋体" w:cs="Times New Roman" w:hint="eastAsia"/>
                <w:bCs/>
                <w:sz w:val="18"/>
                <w:szCs w:val="18"/>
              </w:rPr>
              <w:t>内容</w:t>
            </w: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/>
                <w:bCs/>
                <w:szCs w:val="21"/>
              </w:rPr>
              <w:t>4.27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Cs/>
                <w:szCs w:val="21"/>
              </w:rPr>
              <w:t>一</w:t>
            </w:r>
          </w:p>
        </w:tc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Cs/>
                <w:szCs w:val="21"/>
              </w:rPr>
              <w:t>二</w:t>
            </w:r>
          </w:p>
        </w:tc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Cs/>
                <w:szCs w:val="21"/>
              </w:rPr>
              <w:t>三</w:t>
            </w:r>
          </w:p>
        </w:tc>
        <w:tc>
          <w:tcPr>
            <w:tcW w:w="1852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Cs/>
                <w:szCs w:val="21"/>
              </w:rPr>
              <w:t>四</w:t>
            </w:r>
          </w:p>
        </w:tc>
      </w:tr>
      <w:tr w:rsidR="0046060D" w:rsidRPr="0046060D" w:rsidTr="00FD5069">
        <w:trPr>
          <w:cantSplit/>
          <w:trHeight w:val="710"/>
        </w:trPr>
        <w:tc>
          <w:tcPr>
            <w:tcW w:w="387" w:type="dxa"/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46060D">
              <w:rPr>
                <w:rFonts w:ascii="宋体" w:eastAsia="宋体" w:hAnsi="宋体" w:cs="Times New Roman" w:hint="eastAsia"/>
                <w:color w:val="000000"/>
                <w:szCs w:val="2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:rsidR="0046060D" w:rsidRPr="0046060D" w:rsidRDefault="0046060D" w:rsidP="0046060D">
            <w:pPr>
              <w:rPr>
                <w:rFonts w:ascii="宋体" w:eastAsia="宋体" w:hAnsi="宋体" w:cs="Times New Roman"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szCs w:val="21"/>
              </w:rPr>
              <w:t>1.热情接待幼儿，与幼儿打招呼</w:t>
            </w:r>
            <w:r w:rsidRPr="0046060D">
              <w:rPr>
                <w:rFonts w:ascii="宋体" w:eastAsia="宋体" w:hAnsi="宋体" w:cs="Times New Roman" w:hint="eastAsia"/>
                <w:color w:val="000000"/>
                <w:szCs w:val="20"/>
              </w:rPr>
              <w:t>或者引导幼儿进行同伴间互动</w:t>
            </w:r>
            <w:r w:rsidRPr="0046060D">
              <w:rPr>
                <w:rFonts w:ascii="宋体" w:eastAsia="宋体" w:hAnsi="宋体" w:cs="Times New Roman" w:hint="eastAsia"/>
                <w:szCs w:val="21"/>
              </w:rPr>
              <w:t>。</w:t>
            </w:r>
          </w:p>
          <w:p w:rsidR="0046060D" w:rsidRPr="0046060D" w:rsidRDefault="0046060D" w:rsidP="0046060D">
            <w:pPr>
              <w:rPr>
                <w:rFonts w:ascii="宋体" w:eastAsia="宋体" w:hAnsi="宋体" w:cs="宋体"/>
                <w:szCs w:val="20"/>
              </w:rPr>
            </w:pPr>
            <w:r w:rsidRPr="0046060D">
              <w:rPr>
                <w:rFonts w:ascii="宋体" w:eastAsia="宋体" w:hAnsi="宋体" w:cs="Times New Roman" w:hint="eastAsia"/>
                <w:szCs w:val="21"/>
              </w:rPr>
              <w:t>2.进行二次晨检，了解幼儿身体情况及检查幼儿口袋是否有小玩具等物品。</w:t>
            </w:r>
          </w:p>
        </w:tc>
      </w:tr>
      <w:tr w:rsidR="0046060D" w:rsidRPr="0046060D" w:rsidTr="00FD5069">
        <w:trPr>
          <w:cantSplit/>
          <w:trHeight w:val="1390"/>
        </w:trPr>
        <w:tc>
          <w:tcPr>
            <w:tcW w:w="387" w:type="dxa"/>
            <w:vMerge w:val="restart"/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46060D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46060D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:rsidR="0046060D" w:rsidRPr="0046060D" w:rsidRDefault="0046060D" w:rsidP="0046060D">
            <w:pPr>
              <w:rPr>
                <w:rFonts w:ascii="宋体" w:eastAsia="宋体" w:hAnsi="宋体" w:cs="Times New Roman"/>
                <w:color w:val="000000"/>
                <w:szCs w:val="20"/>
              </w:rPr>
            </w:pPr>
            <w:r w:rsidRPr="0046060D">
              <w:rPr>
                <w:rFonts w:ascii="宋体" w:eastAsia="宋体" w:hAnsi="宋体" w:cs="Times New Roman" w:hint="eastAsia"/>
                <w:b/>
                <w:bCs/>
                <w:color w:val="000000"/>
                <w:szCs w:val="20"/>
              </w:rPr>
              <w:t>1.签到</w:t>
            </w:r>
            <w:r w:rsidRPr="0046060D">
              <w:rPr>
                <w:rFonts w:ascii="宋体" w:eastAsia="宋体" w:hAnsi="宋体" w:cs="Times New Roman" w:hint="eastAsia"/>
                <w:color w:val="000000"/>
                <w:szCs w:val="20"/>
              </w:rPr>
              <w:t>：能自己</w:t>
            </w:r>
            <w:r w:rsidRPr="0046060D">
              <w:rPr>
                <w:rFonts w:ascii="宋体" w:eastAsia="宋体" w:hAnsi="宋体" w:cs="Times New Roman"/>
                <w:color w:val="000000"/>
                <w:szCs w:val="20"/>
              </w:rPr>
              <w:t>进行自主签到</w:t>
            </w:r>
            <w:r w:rsidRPr="0046060D">
              <w:rPr>
                <w:rFonts w:ascii="宋体" w:eastAsia="宋体" w:hAnsi="宋体" w:cs="Times New Roman" w:hint="eastAsia"/>
                <w:color w:val="000000"/>
                <w:szCs w:val="20"/>
              </w:rPr>
              <w:t>，会根据</w:t>
            </w:r>
            <w:r w:rsidRPr="0046060D">
              <w:rPr>
                <w:rFonts w:ascii="宋体" w:eastAsia="宋体" w:hAnsi="宋体" w:cs="Times New Roman"/>
                <w:color w:val="000000"/>
                <w:szCs w:val="20"/>
              </w:rPr>
              <w:t>来园先后顺序排列</w:t>
            </w:r>
            <w:r w:rsidRPr="0046060D">
              <w:rPr>
                <w:rFonts w:ascii="宋体" w:eastAsia="宋体" w:hAnsi="宋体" w:cs="Times New Roman" w:hint="eastAsia"/>
                <w:color w:val="000000"/>
                <w:szCs w:val="20"/>
              </w:rPr>
              <w:t>小车。</w:t>
            </w:r>
          </w:p>
          <w:p w:rsidR="0046060D" w:rsidRPr="0046060D" w:rsidRDefault="0046060D" w:rsidP="0046060D">
            <w:pPr>
              <w:rPr>
                <w:rFonts w:ascii="宋体" w:eastAsia="宋体" w:hAnsi="宋体" w:cs="宋体"/>
                <w:szCs w:val="20"/>
              </w:rPr>
            </w:pPr>
            <w:r w:rsidRPr="0046060D">
              <w:rPr>
                <w:rFonts w:ascii="宋体" w:eastAsia="宋体" w:hAnsi="宋体" w:cs="Times New Roman" w:hint="eastAsia"/>
                <w:b/>
                <w:bCs/>
                <w:color w:val="000000"/>
                <w:szCs w:val="20"/>
              </w:rPr>
              <w:t>2.重点区域</w:t>
            </w:r>
            <w:r w:rsidRPr="0046060D">
              <w:rPr>
                <w:rFonts w:ascii="宋体" w:eastAsia="宋体" w:hAnsi="宋体" w:cs="Times New Roman" w:hint="eastAsia"/>
                <w:color w:val="000000"/>
                <w:szCs w:val="20"/>
              </w:rPr>
              <w:t>：</w:t>
            </w:r>
            <w:r w:rsidRPr="0046060D">
              <w:rPr>
                <w:rFonts w:ascii="宋体" w:eastAsia="宋体" w:hAnsi="宋体" w:cs="宋体" w:hint="eastAsia"/>
                <w:szCs w:val="20"/>
              </w:rPr>
              <w:t>建构区：我们的社区：提供积木、各种塑料拼插玩具，建造社区内的各种公共设施：休闲广场、马路、沿街商铺等。</w:t>
            </w:r>
          </w:p>
          <w:p w:rsidR="0046060D" w:rsidRPr="0046060D" w:rsidRDefault="0046060D" w:rsidP="0046060D">
            <w:pPr>
              <w:rPr>
                <w:rFonts w:ascii="宋体" w:eastAsia="宋体" w:hAnsi="宋体" w:cs="宋体"/>
                <w:szCs w:val="20"/>
              </w:rPr>
            </w:pPr>
            <w:r w:rsidRPr="0046060D">
              <w:rPr>
                <w:rFonts w:ascii="宋体" w:eastAsia="宋体" w:hAnsi="宋体" w:cs="宋体" w:hint="eastAsia"/>
                <w:szCs w:val="20"/>
              </w:rPr>
              <w:t>语言区：圆圆和方方：提供故事背景图、圆圆和方方的图片等,让幼儿摆放并讲述故事《圆圆和方方》。</w:t>
            </w:r>
          </w:p>
          <w:p w:rsidR="0046060D" w:rsidRPr="0046060D" w:rsidRDefault="0046060D" w:rsidP="0046060D">
            <w:pPr>
              <w:rPr>
                <w:rFonts w:ascii="宋体" w:eastAsia="宋体" w:hAnsi="宋体" w:cs="Times New Roman"/>
                <w:color w:val="000000"/>
                <w:szCs w:val="20"/>
              </w:rPr>
            </w:pPr>
            <w:r w:rsidRPr="0046060D">
              <w:rPr>
                <w:rFonts w:ascii="宋体" w:eastAsia="宋体" w:hAnsi="宋体" w:cs="宋体" w:hint="eastAsia"/>
                <w:b/>
                <w:bCs/>
                <w:szCs w:val="20"/>
              </w:rPr>
              <w:t>3.晨间谈话</w:t>
            </w:r>
            <w:r w:rsidRPr="0046060D">
              <w:rPr>
                <w:rFonts w:ascii="宋体" w:eastAsia="宋体" w:hAnsi="宋体" w:cs="宋体" w:hint="eastAsia"/>
                <w:szCs w:val="20"/>
              </w:rPr>
              <w:t>：圆圆和方方、我居住的地方、漂亮的房子等，激发幼儿热爱科学和家乡的情感。</w:t>
            </w:r>
          </w:p>
        </w:tc>
      </w:tr>
      <w:tr w:rsidR="0046060D" w:rsidRPr="0046060D" w:rsidTr="00FD5069">
        <w:trPr>
          <w:cantSplit/>
          <w:trHeight w:val="607"/>
        </w:trPr>
        <w:tc>
          <w:tcPr>
            <w:tcW w:w="387" w:type="dxa"/>
            <w:vMerge/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46060D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户外锻炼</w:t>
            </w:r>
          </w:p>
        </w:tc>
        <w:tc>
          <w:tcPr>
            <w:tcW w:w="8880" w:type="dxa"/>
            <w:gridSpan w:val="5"/>
            <w:vAlign w:val="center"/>
          </w:tcPr>
          <w:p w:rsidR="0046060D" w:rsidRPr="0046060D" w:rsidRDefault="0046060D" w:rsidP="0046060D">
            <w:pPr>
              <w:spacing w:line="288" w:lineRule="auto"/>
              <w:rPr>
                <w:rFonts w:ascii="宋体" w:eastAsia="宋体" w:hAnsi="宋体" w:cs="宋体"/>
                <w:color w:val="000000"/>
                <w:szCs w:val="20"/>
              </w:rPr>
            </w:pPr>
            <w:r w:rsidRPr="0046060D">
              <w:rPr>
                <w:rFonts w:ascii="宋体" w:eastAsia="宋体" w:hAnsi="宋体" w:cs="宋体"/>
                <w:color w:val="000000"/>
                <w:szCs w:val="20"/>
              </w:rPr>
              <w:t>1</w:t>
            </w:r>
            <w:r w:rsidRPr="0046060D">
              <w:rPr>
                <w:rFonts w:ascii="宋体" w:eastAsia="宋体" w:hAnsi="宋体" w:cs="宋体" w:hint="eastAsia"/>
                <w:color w:val="000000"/>
                <w:szCs w:val="20"/>
              </w:rPr>
              <w:t>.队列练习：能自如的从一路纵队变成四路纵队</w:t>
            </w:r>
            <w:r w:rsidRPr="0046060D">
              <w:rPr>
                <w:rFonts w:ascii="Calibri" w:eastAsia="宋体" w:hAnsi="Calibri" w:cs="Times New Roman" w:hint="eastAsia"/>
                <w:szCs w:val="21"/>
              </w:rPr>
              <w:t>。</w:t>
            </w:r>
          </w:p>
          <w:p w:rsidR="0046060D" w:rsidRPr="0046060D" w:rsidRDefault="0046060D" w:rsidP="0046060D">
            <w:pPr>
              <w:rPr>
                <w:rFonts w:ascii="Calibri" w:eastAsia="宋体" w:hAnsi="Calibri" w:cs="Times New Roman"/>
                <w:color w:val="FF0000"/>
                <w:sz w:val="24"/>
                <w:szCs w:val="20"/>
              </w:rPr>
            </w:pPr>
            <w:r w:rsidRPr="0046060D">
              <w:rPr>
                <w:rFonts w:ascii="宋体" w:eastAsia="宋体" w:hAnsi="宋体" w:cs="宋体"/>
                <w:color w:val="000000"/>
                <w:szCs w:val="20"/>
              </w:rPr>
              <w:t>2</w:t>
            </w:r>
            <w:r w:rsidRPr="0046060D">
              <w:rPr>
                <w:rFonts w:ascii="宋体" w:eastAsia="宋体" w:hAnsi="宋体" w:cs="宋体" w:hint="eastAsia"/>
                <w:color w:val="000000"/>
                <w:szCs w:val="20"/>
              </w:rPr>
              <w:t>.律动、早操：</w:t>
            </w:r>
            <w:r w:rsidRPr="0046060D">
              <w:rPr>
                <w:rFonts w:ascii="Calibri" w:eastAsia="宋体" w:hAnsi="Calibri" w:cs="Times New Roman" w:hint="eastAsia"/>
                <w:szCs w:val="21"/>
              </w:rPr>
              <w:t>师幼一起律动、早操，要求动作合拍有力，会变换队形。</w:t>
            </w:r>
          </w:p>
        </w:tc>
      </w:tr>
      <w:tr w:rsidR="0046060D" w:rsidRPr="0046060D" w:rsidTr="00FD5069">
        <w:trPr>
          <w:cantSplit/>
          <w:trHeight w:val="559"/>
        </w:trPr>
        <w:tc>
          <w:tcPr>
            <w:tcW w:w="387" w:type="dxa"/>
            <w:vMerge/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405" w:type="dxa"/>
            <w:vMerge/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18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46060D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集体游戏：综合3区</w:t>
            </w:r>
          </w:p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46060D">
              <w:rPr>
                <w:rFonts w:ascii="宋体" w:eastAsia="宋体" w:hAnsi="宋体" w:cs="Times New Roman" w:hint="eastAsia"/>
                <w:sz w:val="18"/>
                <w:szCs w:val="18"/>
              </w:rPr>
              <w:t>有序排队玩耍</w:t>
            </w:r>
          </w:p>
        </w:tc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46060D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集体游戏：探险1区</w:t>
            </w:r>
          </w:p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46060D">
              <w:rPr>
                <w:rFonts w:ascii="宋体" w:eastAsia="宋体" w:hAnsi="宋体" w:cs="Times New Roman" w:hint="eastAsia"/>
                <w:sz w:val="18"/>
                <w:szCs w:val="18"/>
              </w:rPr>
              <w:t>合作载人</w:t>
            </w:r>
          </w:p>
        </w:tc>
        <w:tc>
          <w:tcPr>
            <w:tcW w:w="1668" w:type="dxa"/>
            <w:tcBorders>
              <w:left w:val="single" w:sz="8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46060D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集体游戏：</w:t>
            </w:r>
          </w:p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46060D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阳光大运动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46060D" w:rsidRPr="0046060D" w:rsidRDefault="0046060D" w:rsidP="0046060D">
            <w:pPr>
              <w:rPr>
                <w:rFonts w:ascii="宋体" w:eastAsia="宋体" w:hAnsi="宋体" w:cs="Times New Roman"/>
                <w:b/>
                <w:sz w:val="18"/>
                <w:szCs w:val="18"/>
              </w:rPr>
            </w:pPr>
            <w:r w:rsidRPr="0046060D">
              <w:rPr>
                <w:rFonts w:ascii="宋体" w:eastAsia="宋体" w:hAnsi="宋体" w:cs="Times New Roman" w:hint="eastAsia"/>
                <w:b/>
                <w:sz w:val="18"/>
                <w:szCs w:val="18"/>
              </w:rPr>
              <w:t>集体游戏：山坡</w:t>
            </w:r>
          </w:p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46060D">
              <w:rPr>
                <w:rFonts w:ascii="宋体" w:eastAsia="宋体" w:hAnsi="宋体" w:cs="Times New Roman" w:hint="eastAsia"/>
                <w:bCs/>
                <w:sz w:val="18"/>
                <w:szCs w:val="18"/>
              </w:rPr>
              <w:t>爬山坡的方法</w:t>
            </w:r>
          </w:p>
        </w:tc>
        <w:tc>
          <w:tcPr>
            <w:tcW w:w="1852" w:type="dxa"/>
            <w:tcBorders>
              <w:left w:val="single" w:sz="4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46060D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集体游戏：</w:t>
            </w:r>
          </w:p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bCs/>
                <w:sz w:val="18"/>
                <w:szCs w:val="18"/>
              </w:rPr>
            </w:pPr>
            <w:r w:rsidRPr="0046060D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阳光大运动</w:t>
            </w:r>
          </w:p>
        </w:tc>
      </w:tr>
      <w:tr w:rsidR="0046060D" w:rsidRPr="0046060D" w:rsidTr="00FD5069">
        <w:trPr>
          <w:cantSplit/>
          <w:trHeight w:val="583"/>
        </w:trPr>
        <w:tc>
          <w:tcPr>
            <w:tcW w:w="387" w:type="dxa"/>
            <w:vMerge/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405" w:type="dxa"/>
            <w:vMerge/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18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46060D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分散活动：重点指导幼儿注意高处安全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46060D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分散活动：重点指导幼儿合作攀爬</w:t>
            </w:r>
          </w:p>
        </w:tc>
        <w:tc>
          <w:tcPr>
            <w:tcW w:w="1668" w:type="dxa"/>
            <w:tcBorders>
              <w:left w:val="single" w:sz="8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46060D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46060D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1852" w:type="dxa"/>
            <w:tcBorders>
              <w:left w:val="single" w:sz="4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bCs/>
                <w:sz w:val="18"/>
                <w:szCs w:val="18"/>
              </w:rPr>
            </w:pPr>
            <w:r w:rsidRPr="0046060D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分散活动：重点指导跳的方法</w:t>
            </w:r>
          </w:p>
        </w:tc>
      </w:tr>
      <w:tr w:rsidR="0046060D" w:rsidRPr="0046060D" w:rsidTr="00FD5069">
        <w:trPr>
          <w:cantSplit/>
          <w:trHeight w:val="608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46060D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学习</w:t>
            </w:r>
          </w:p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46060D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活动</w:t>
            </w:r>
          </w:p>
        </w:tc>
        <w:tc>
          <w:tcPr>
            <w:tcW w:w="183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46060D">
              <w:rPr>
                <w:rFonts w:ascii="Calibri" w:eastAsia="宋体" w:hAnsi="Calibri" w:cs="Times New Roman" w:hint="eastAsia"/>
                <w:b/>
                <w:bCs/>
                <w:szCs w:val="21"/>
              </w:rPr>
              <w:t>语言：圆圆和方方</w:t>
            </w:r>
            <w:r w:rsidRPr="0046060D">
              <w:rPr>
                <w:rFonts w:ascii="Calibri" w:eastAsia="宋体" w:hAnsi="Calibri" w:cs="Times New Roman" w:hint="eastAsia"/>
                <w:b/>
                <w:bCs/>
                <w:szCs w:val="21"/>
              </w:rPr>
              <w:t xml:space="preserve"> </w:t>
            </w:r>
          </w:p>
          <w:p w:rsidR="0046060D" w:rsidRPr="0046060D" w:rsidRDefault="0046060D" w:rsidP="0046060D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46060D">
              <w:rPr>
                <w:rFonts w:ascii="宋体" w:eastAsia="宋体" w:hAnsi="宋体" w:cs="宋体" w:hint="eastAsia"/>
                <w:color w:val="C0504D"/>
                <w:sz w:val="22"/>
              </w:rPr>
              <w:t>理解故事内容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宋体"/>
                <w:color w:val="C0504D"/>
                <w:sz w:val="18"/>
                <w:szCs w:val="18"/>
              </w:rPr>
            </w:pPr>
            <w:r w:rsidRPr="0046060D">
              <w:rPr>
                <w:rFonts w:ascii="Calibri" w:eastAsia="宋体" w:hAnsi="Calibri" w:cs="Times New Roman" w:hint="eastAsia"/>
                <w:b/>
                <w:bCs/>
                <w:szCs w:val="21"/>
              </w:rPr>
              <w:t>音乐：计算器</w:t>
            </w:r>
          </w:p>
          <w:p w:rsidR="0046060D" w:rsidRPr="0046060D" w:rsidRDefault="0046060D" w:rsidP="0046060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46060D">
              <w:rPr>
                <w:rFonts w:ascii="宋体" w:eastAsia="宋体" w:hAnsi="宋体" w:cs="宋体" w:hint="eastAsia"/>
                <w:color w:val="C0504D"/>
                <w:sz w:val="18"/>
                <w:szCs w:val="18"/>
              </w:rPr>
              <w:t>歌唱工具给人们带来的方便</w:t>
            </w:r>
          </w:p>
        </w:tc>
        <w:tc>
          <w:tcPr>
            <w:tcW w:w="1668" w:type="dxa"/>
            <w:tcBorders>
              <w:left w:val="single" w:sz="8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46060D">
              <w:rPr>
                <w:rFonts w:ascii="Calibri" w:eastAsia="宋体" w:hAnsi="Calibri" w:cs="Times New Roman" w:hint="eastAsia"/>
                <w:b/>
                <w:bCs/>
                <w:szCs w:val="21"/>
              </w:rPr>
              <w:t>综合：</w:t>
            </w:r>
          </w:p>
          <w:p w:rsidR="0046060D" w:rsidRPr="0046060D" w:rsidRDefault="0046060D" w:rsidP="0046060D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46060D">
              <w:rPr>
                <w:rFonts w:ascii="Calibri" w:eastAsia="宋体" w:hAnsi="Calibri" w:cs="Times New Roman" w:hint="eastAsia"/>
                <w:b/>
                <w:bCs/>
                <w:szCs w:val="21"/>
              </w:rPr>
              <w:t>我居住的社区</w:t>
            </w:r>
          </w:p>
          <w:p w:rsidR="0046060D" w:rsidRPr="0046060D" w:rsidRDefault="0046060D" w:rsidP="0046060D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46060D">
              <w:rPr>
                <w:rFonts w:ascii="宋体" w:eastAsia="宋体" w:hAnsi="宋体" w:cs="宋体" w:hint="eastAsia"/>
                <w:color w:val="C0504D"/>
                <w:sz w:val="15"/>
                <w:szCs w:val="15"/>
              </w:rPr>
              <w:t>表现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46060D">
              <w:rPr>
                <w:rFonts w:ascii="Calibri" w:eastAsia="宋体" w:hAnsi="Calibri" w:cs="Times New Roman" w:hint="eastAsia"/>
                <w:b/>
                <w:bCs/>
                <w:szCs w:val="21"/>
              </w:rPr>
              <w:t>美术：</w:t>
            </w:r>
          </w:p>
          <w:p w:rsidR="0046060D" w:rsidRPr="0046060D" w:rsidRDefault="0046060D" w:rsidP="0046060D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46060D">
              <w:rPr>
                <w:rFonts w:ascii="Calibri" w:eastAsia="宋体" w:hAnsi="Calibri" w:cs="Times New Roman" w:hint="eastAsia"/>
                <w:b/>
                <w:bCs/>
                <w:szCs w:val="21"/>
              </w:rPr>
              <w:t>漂亮的房子</w:t>
            </w:r>
          </w:p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6060D">
              <w:rPr>
                <w:rFonts w:ascii="宋体" w:eastAsia="宋体" w:hAnsi="宋体" w:cs="宋体" w:hint="eastAsia"/>
                <w:color w:val="C0504D"/>
                <w:sz w:val="15"/>
                <w:szCs w:val="15"/>
              </w:rPr>
              <w:t>表现自己设计的房屋</w:t>
            </w:r>
          </w:p>
        </w:tc>
        <w:tc>
          <w:tcPr>
            <w:tcW w:w="1852" w:type="dxa"/>
            <w:vMerge w:val="restart"/>
            <w:tcBorders>
              <w:left w:val="single" w:sz="4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6060D">
              <w:rPr>
                <w:rFonts w:ascii="Calibri" w:eastAsia="宋体" w:hAnsi="Calibri" w:cs="Times New Roman" w:hint="eastAsia"/>
                <w:b/>
                <w:bCs/>
                <w:szCs w:val="21"/>
              </w:rPr>
              <w:t>五一劳动节放假</w:t>
            </w:r>
          </w:p>
        </w:tc>
      </w:tr>
      <w:tr w:rsidR="0046060D" w:rsidRPr="0046060D" w:rsidTr="00FD5069">
        <w:trPr>
          <w:cantSplit/>
          <w:trHeight w:val="90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46060D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上午</w:t>
            </w:r>
          </w:p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iCs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游戏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46060D">
              <w:rPr>
                <w:rFonts w:ascii="宋体" w:eastAsia="宋体" w:hAnsi="宋体" w:cs="Calibri" w:hint="eastAsia"/>
                <w:color w:val="000000"/>
                <w:szCs w:val="21"/>
              </w:rPr>
              <w:t>图书室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46060D">
              <w:rPr>
                <w:rFonts w:ascii="宋体" w:eastAsia="宋体" w:hAnsi="宋体" w:cs="Calibri" w:hint="eastAsia"/>
                <w:color w:val="000000"/>
                <w:szCs w:val="21"/>
              </w:rPr>
              <w:t>美术室</w:t>
            </w:r>
          </w:p>
        </w:tc>
        <w:tc>
          <w:tcPr>
            <w:tcW w:w="1668" w:type="dxa"/>
            <w:tcBorders>
              <w:left w:val="single" w:sz="8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46060D">
              <w:rPr>
                <w:rFonts w:ascii="宋体" w:eastAsia="宋体" w:hAnsi="宋体" w:cs="Calibri" w:hint="eastAsia"/>
                <w:color w:val="000000"/>
                <w:szCs w:val="21"/>
              </w:rPr>
              <w:t>沙池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46060D">
              <w:rPr>
                <w:rFonts w:ascii="宋体" w:eastAsia="宋体" w:hAnsi="宋体" w:cs="Calibri" w:hint="eastAsia"/>
                <w:color w:val="000000"/>
                <w:szCs w:val="21"/>
              </w:rPr>
              <w:t>星光小舞台</w:t>
            </w:r>
          </w:p>
        </w:tc>
        <w:tc>
          <w:tcPr>
            <w:tcW w:w="1852" w:type="dxa"/>
            <w:vMerge/>
            <w:tcBorders>
              <w:left w:val="single" w:sz="4" w:space="0" w:color="auto"/>
            </w:tcBorders>
            <w:vAlign w:val="center"/>
          </w:tcPr>
          <w:p w:rsidR="0046060D" w:rsidRPr="0046060D" w:rsidRDefault="0046060D" w:rsidP="0046060D">
            <w:pPr>
              <w:rPr>
                <w:rFonts w:ascii="宋体" w:eastAsia="宋体" w:hAnsi="宋体" w:cs="Calibri"/>
                <w:color w:val="000000"/>
                <w:szCs w:val="21"/>
              </w:rPr>
            </w:pPr>
          </w:p>
        </w:tc>
      </w:tr>
      <w:tr w:rsidR="0046060D" w:rsidRPr="0046060D" w:rsidTr="00FD5069">
        <w:trPr>
          <w:cantSplit/>
          <w:trHeight w:val="775"/>
        </w:trPr>
        <w:tc>
          <w:tcPr>
            <w:tcW w:w="792" w:type="dxa"/>
            <w:gridSpan w:val="2"/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ind w:left="60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Cs/>
                <w:szCs w:val="21"/>
              </w:rPr>
              <w:t>下午</w:t>
            </w:r>
          </w:p>
          <w:p w:rsidR="0046060D" w:rsidRPr="0046060D" w:rsidRDefault="0046060D" w:rsidP="0046060D">
            <w:pPr>
              <w:spacing w:line="300" w:lineRule="exact"/>
              <w:ind w:left="60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Cs/>
                <w:szCs w:val="21"/>
              </w:rPr>
              <w:t>户外</w:t>
            </w:r>
          </w:p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Cs/>
                <w:szCs w:val="21"/>
              </w:rPr>
              <w:t>活动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  <w:tc>
          <w:tcPr>
            <w:tcW w:w="1668" w:type="dxa"/>
            <w:tcBorders>
              <w:left w:val="single" w:sz="8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46060D" w:rsidRPr="0046060D" w:rsidRDefault="0046060D" w:rsidP="0046060D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  <w:tc>
          <w:tcPr>
            <w:tcW w:w="1852" w:type="dxa"/>
            <w:vMerge/>
            <w:tcBorders>
              <w:left w:val="single" w:sz="4" w:space="0" w:color="auto"/>
            </w:tcBorders>
            <w:vAlign w:val="center"/>
          </w:tcPr>
          <w:p w:rsidR="0046060D" w:rsidRPr="0046060D" w:rsidRDefault="0046060D" w:rsidP="0046060D">
            <w:pPr>
              <w:rPr>
                <w:rFonts w:ascii="宋体" w:eastAsia="宋体" w:hAnsi="宋体" w:cs="Times New Roman"/>
                <w:bCs/>
                <w:szCs w:val="21"/>
              </w:rPr>
            </w:pPr>
          </w:p>
        </w:tc>
      </w:tr>
      <w:tr w:rsidR="0046060D" w:rsidRPr="0046060D" w:rsidTr="00FD5069">
        <w:trPr>
          <w:cantSplit/>
          <w:trHeight w:val="513"/>
        </w:trPr>
        <w:tc>
          <w:tcPr>
            <w:tcW w:w="79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pacing w:val="-20"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sz="4" w:space="0" w:color="auto"/>
            </w:tcBorders>
            <w:vAlign w:val="center"/>
          </w:tcPr>
          <w:p w:rsidR="0046060D" w:rsidRPr="0046060D" w:rsidRDefault="0046060D" w:rsidP="0046060D">
            <w:pPr>
              <w:spacing w:line="288" w:lineRule="auto"/>
              <w:rPr>
                <w:rFonts w:ascii="宋体" w:eastAsia="宋体" w:hAnsi="宋体" w:cs="宋体"/>
                <w:szCs w:val="20"/>
              </w:rPr>
            </w:pPr>
            <w:r w:rsidRPr="0046060D">
              <w:rPr>
                <w:rFonts w:ascii="宋体" w:eastAsia="宋体" w:hAnsi="宋体" w:cs="宋体"/>
                <w:szCs w:val="20"/>
              </w:rPr>
              <w:t>1</w:t>
            </w:r>
            <w:r w:rsidRPr="0046060D">
              <w:rPr>
                <w:rFonts w:ascii="宋体" w:eastAsia="宋体" w:hAnsi="宋体" w:cs="宋体" w:hint="eastAsia"/>
                <w:szCs w:val="20"/>
              </w:rPr>
              <w:t>.引导幼儿入园时能有序摆放好自己的物品。</w:t>
            </w:r>
            <w:r w:rsidRPr="0046060D">
              <w:rPr>
                <w:rFonts w:ascii="宋体" w:eastAsia="宋体" w:hAnsi="宋体" w:cs="宋体" w:hint="eastAsia"/>
                <w:szCs w:val="20"/>
              </w:rPr>
              <w:br/>
              <w:t>2.教师提醒幼儿照料并观察自己小组饲养的动植物。</w:t>
            </w:r>
          </w:p>
        </w:tc>
      </w:tr>
      <w:tr w:rsidR="0046060D" w:rsidRPr="0046060D" w:rsidTr="00FD5069">
        <w:trPr>
          <w:cantSplit/>
          <w:trHeight w:val="655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pacing w:val="-20"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060D" w:rsidRPr="0046060D" w:rsidRDefault="0046060D" w:rsidP="0046060D">
            <w:pPr>
              <w:spacing w:line="288" w:lineRule="auto"/>
              <w:rPr>
                <w:rFonts w:ascii="宋体" w:eastAsia="宋体" w:hAnsi="宋体" w:cs="宋体"/>
                <w:color w:val="C0504D"/>
                <w:szCs w:val="21"/>
              </w:rPr>
            </w:pPr>
            <w:r w:rsidRPr="0046060D">
              <w:rPr>
                <w:rFonts w:ascii="宋体" w:eastAsia="宋体" w:hAnsi="宋体" w:cs="宋体"/>
                <w:color w:val="C0504D"/>
                <w:szCs w:val="21"/>
              </w:rPr>
              <w:t>1.</w:t>
            </w:r>
            <w:r w:rsidRPr="0046060D">
              <w:rPr>
                <w:rFonts w:ascii="宋体" w:eastAsia="宋体" w:hAnsi="宋体" w:cs="宋体" w:hint="eastAsia"/>
                <w:color w:val="C0504D"/>
                <w:szCs w:val="21"/>
              </w:rPr>
              <w:t>鼓励家长指导孩子发现生活中的科学现象,鼓励孩子提问,并耐心解答。</w:t>
            </w:r>
          </w:p>
          <w:p w:rsidR="0046060D" w:rsidRPr="0046060D" w:rsidRDefault="0046060D" w:rsidP="0046060D">
            <w:pPr>
              <w:spacing w:line="288" w:lineRule="auto"/>
              <w:rPr>
                <w:rFonts w:ascii="宋体" w:eastAsia="宋体" w:hAnsi="宋体" w:cs="宋体"/>
                <w:color w:val="C0504D"/>
                <w:szCs w:val="21"/>
              </w:rPr>
            </w:pPr>
            <w:r w:rsidRPr="0046060D">
              <w:rPr>
                <w:rFonts w:ascii="宋体" w:eastAsia="宋体" w:hAnsi="宋体" w:cs="宋体" w:hint="eastAsia"/>
                <w:color w:val="C0504D"/>
                <w:szCs w:val="21"/>
              </w:rPr>
              <w:t>2.请家长和孩子一起搜集自来水厂生产,输送水的过程及水灾的录像,丰富孩子的知识，了解水灾的危害，并共同探讨水的利弊以及防范水灾的措施。</w:t>
            </w:r>
          </w:p>
          <w:p w:rsidR="0046060D" w:rsidRPr="0046060D" w:rsidRDefault="0046060D" w:rsidP="0046060D">
            <w:pPr>
              <w:spacing w:line="288" w:lineRule="auto"/>
              <w:rPr>
                <w:rFonts w:ascii="宋体" w:eastAsia="宋体" w:hAnsi="宋体" w:cs="宋体"/>
                <w:color w:val="C0504D"/>
                <w:szCs w:val="21"/>
              </w:rPr>
            </w:pPr>
            <w:r w:rsidRPr="0046060D">
              <w:rPr>
                <w:rFonts w:ascii="宋体" w:eastAsia="宋体" w:hAnsi="宋体" w:cs="宋体" w:hint="eastAsia"/>
                <w:color w:val="C0504D"/>
                <w:szCs w:val="21"/>
              </w:rPr>
              <w:t>3.建议家长五一放假期间与孩子外出注意安全，提高幼儿安全意识。</w:t>
            </w:r>
          </w:p>
        </w:tc>
      </w:tr>
      <w:tr w:rsidR="0046060D" w:rsidRPr="0046060D" w:rsidTr="00FD5069">
        <w:trPr>
          <w:cantSplit/>
          <w:trHeight w:val="443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060D" w:rsidRPr="0046060D" w:rsidRDefault="0046060D" w:rsidP="0046060D">
            <w:pPr>
              <w:spacing w:line="288" w:lineRule="auto"/>
              <w:rPr>
                <w:rFonts w:ascii="宋体" w:eastAsia="宋体" w:hAnsi="宋体" w:cs="宋体"/>
                <w:szCs w:val="20"/>
              </w:rPr>
            </w:pPr>
            <w:r w:rsidRPr="0046060D">
              <w:rPr>
                <w:rFonts w:ascii="宋体" w:eastAsia="宋体" w:hAnsi="宋体" w:cs="宋体"/>
                <w:szCs w:val="20"/>
              </w:rPr>
              <w:t>1.</w:t>
            </w:r>
            <w:r w:rsidRPr="0046060D">
              <w:rPr>
                <w:rFonts w:ascii="宋体" w:eastAsia="宋体" w:hAnsi="宋体" w:cs="宋体" w:hint="eastAsia"/>
                <w:szCs w:val="20"/>
              </w:rPr>
              <w:t>活动室的环境与幼儿感兴趣的科学活动相联系，陈列物品必须便于幼儿随时观察和探索。</w:t>
            </w:r>
            <w:r w:rsidRPr="0046060D">
              <w:rPr>
                <w:rFonts w:ascii="宋体" w:eastAsia="宋体" w:hAnsi="宋体" w:cs="宋体"/>
                <w:szCs w:val="20"/>
              </w:rPr>
              <w:br/>
            </w:r>
            <w:r w:rsidRPr="0046060D">
              <w:rPr>
                <w:rFonts w:ascii="宋体" w:eastAsia="宋体" w:hAnsi="宋体" w:cs="宋体" w:hint="eastAsia"/>
                <w:szCs w:val="20"/>
              </w:rPr>
              <w:t>2.师幼共同布置主题墙《小小科学家》第一块，将幼儿的活动记录进行展示</w:t>
            </w:r>
            <w:r w:rsidRPr="0046060D">
              <w:rPr>
                <w:rFonts w:ascii="宋体" w:eastAsia="宋体" w:hAnsi="宋体" w:cs="宋体"/>
                <w:szCs w:val="20"/>
              </w:rPr>
              <w:t>。</w:t>
            </w:r>
          </w:p>
        </w:tc>
      </w:tr>
      <w:tr w:rsidR="0046060D" w:rsidRPr="0046060D" w:rsidTr="00FD5069">
        <w:trPr>
          <w:cantSplit/>
          <w:trHeight w:val="150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46060D" w:rsidRPr="0046060D" w:rsidRDefault="0046060D" w:rsidP="0046060D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46060D">
              <w:rPr>
                <w:rFonts w:ascii="宋体" w:eastAsia="宋体" w:hAnsi="宋体" w:cs="Times New Roman" w:hint="eastAsia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</w:tcBorders>
            <w:vAlign w:val="center"/>
          </w:tcPr>
          <w:p w:rsidR="0046060D" w:rsidRPr="0046060D" w:rsidRDefault="0046060D" w:rsidP="0046060D">
            <w:pPr>
              <w:spacing w:line="360" w:lineRule="auto"/>
              <w:jc w:val="left"/>
              <w:rPr>
                <w:rFonts w:ascii="Calibri" w:eastAsia="宋体" w:hAnsi="Calibri" w:cs="Times New Roman" w:hint="eastAsia"/>
                <w:szCs w:val="21"/>
              </w:rPr>
            </w:pPr>
          </w:p>
        </w:tc>
      </w:tr>
    </w:tbl>
    <w:p w:rsidR="001B27EF" w:rsidRDefault="0046060D">
      <w:r w:rsidRPr="00037E5D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2EE29" wp14:editId="5EC774F5">
                <wp:simplePos x="0" y="0"/>
                <wp:positionH relativeFrom="margin">
                  <wp:posOffset>57150</wp:posOffset>
                </wp:positionH>
                <wp:positionV relativeFrom="paragraph">
                  <wp:posOffset>992505</wp:posOffset>
                </wp:positionV>
                <wp:extent cx="5635256" cy="37230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56" cy="372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060D" w:rsidRPr="00E96D80" w:rsidRDefault="0046060D" w:rsidP="0046060D">
                            <w:pPr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</w:pPr>
                            <w:r w:rsidRPr="00E96D80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表扬</w:t>
                            </w:r>
                            <w:r w:rsidR="00120298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认真做好值日生工作</w:t>
                            </w:r>
                            <w:bookmarkStart w:id="0" w:name="_GoBack"/>
                            <w:bookmarkEnd w:id="0"/>
                            <w:r w:rsidRPr="00E96D80"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  <w:t>的</w:t>
                            </w:r>
                            <w:r w:rsidRPr="00E96D80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宝贝：</w:t>
                            </w:r>
                          </w:p>
                          <w:p w:rsidR="0046060D" w:rsidRPr="00E96D80" w:rsidRDefault="0046060D" w:rsidP="0046060D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郝筱田  付苏  王诗恩   何洛   赵苏悦  王格恩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杨容与 高钰涵  胡苏安 徐茂哲  朱廷哲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许梓恒  程元烁  曹徐来  洪心瑜  朱芸汐   刘致坤  高沐瑾  沈嘉奕 蔡嫣   沈棠 </w:t>
                            </w:r>
                            <w:r w:rsidRPr="00E96D80">
                              <w:rPr>
                                <w:rFonts w:ascii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  <w:t>许华栋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张惜婷 戚祐宁 张子方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宋王楚忱  冯静瑶 王文皓 王玟曦  宗陌玉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92EE29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4.5pt;margin-top:78.15pt;width:443.7pt;height:293.1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" filled="f" stroked="f" strokeweight=".5pt">
                <v:textbox>
                  <w:txbxContent>
                    <w:p w:rsidR="0046060D" w:rsidRPr="00E96D80" w:rsidRDefault="0046060D" w:rsidP="0046060D">
                      <w:pPr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</w:pPr>
                      <w:r w:rsidRPr="00E96D80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表扬</w:t>
                      </w:r>
                      <w:r w:rsidR="00120298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认真做好值日生工作</w:t>
                      </w:r>
                      <w:bookmarkStart w:id="1" w:name="_GoBack"/>
                      <w:bookmarkEnd w:id="1"/>
                      <w:r w:rsidRPr="00E96D80"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  <w:t>的</w:t>
                      </w:r>
                      <w:r w:rsidRPr="00E96D80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宝贝：</w:t>
                      </w:r>
                    </w:p>
                    <w:p w:rsidR="0046060D" w:rsidRPr="00E96D80" w:rsidRDefault="0046060D" w:rsidP="0046060D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郝筱田  付苏  王诗恩   何洛   赵苏悦  王格恩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杨容与 高钰涵  胡苏安 徐茂哲  朱廷哲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许梓恒  程元烁  曹徐来  洪心瑜  朱芸汐   刘致坤  高沐瑾  沈嘉奕 蔡嫣   沈棠 </w:t>
                      </w:r>
                      <w:r w:rsidRPr="00E96D80">
                        <w:rPr>
                          <w:rFonts w:ascii="宋体" w:hAnsi="宋体" w:cs="宋体"/>
                          <w:b/>
                          <w:bCs/>
                          <w:sz w:val="32"/>
                          <w:szCs w:val="28"/>
                        </w:rPr>
                        <w:t>许华栋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张惜婷 戚祐宁 张子方</w:t>
                      </w:r>
                      <w:r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宋王楚忱  冯静瑶 王文皓 王玟曦  宗陌玉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060D">
        <w:rPr>
          <w:rFonts w:ascii="宋体" w:eastAsia="宋体" w:hAnsi="宋体" w:cs="宋体"/>
          <w:noProof/>
          <w:sz w:val="24"/>
          <w:szCs w:val="20"/>
        </w:rPr>
        <w:drawing>
          <wp:anchor distT="0" distB="0" distL="114300" distR="114300" simplePos="0" relativeHeight="251659264" behindDoc="1" locked="0" layoutInCell="1" allowOverlap="1" wp14:anchorId="7D342B14" wp14:editId="5565A729">
            <wp:simplePos x="0" y="0"/>
            <wp:positionH relativeFrom="margin">
              <wp:posOffset>-219075</wp:posOffset>
            </wp:positionH>
            <wp:positionV relativeFrom="paragraph">
              <wp:posOffset>9525</wp:posOffset>
            </wp:positionV>
            <wp:extent cx="6376670" cy="6259195"/>
            <wp:effectExtent l="0" t="0" r="5080" b="825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625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B27EF" w:rsidSect="0046060D">
      <w:pgSz w:w="11906" w:h="16838"/>
      <w:pgMar w:top="567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EE7" w:rsidRDefault="00AD1EE7" w:rsidP="0046060D">
      <w:r>
        <w:separator/>
      </w:r>
    </w:p>
  </w:endnote>
  <w:endnote w:type="continuationSeparator" w:id="0">
    <w:p w:rsidR="00AD1EE7" w:rsidRDefault="00AD1EE7" w:rsidP="00460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字研卡通简">
    <w:altName w:val="Arial Unicode MS"/>
    <w:charset w:val="86"/>
    <w:family w:val="auto"/>
    <w:pitch w:val="default"/>
    <w:sig w:usb0="00000000" w:usb1="0AC17CFA" w:usb2="00000016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EE7" w:rsidRDefault="00AD1EE7" w:rsidP="0046060D">
      <w:r>
        <w:separator/>
      </w:r>
    </w:p>
  </w:footnote>
  <w:footnote w:type="continuationSeparator" w:id="0">
    <w:p w:rsidR="00AD1EE7" w:rsidRDefault="00AD1EE7" w:rsidP="004606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806"/>
    <w:rsid w:val="00120298"/>
    <w:rsid w:val="001B27EF"/>
    <w:rsid w:val="0046060D"/>
    <w:rsid w:val="00A51806"/>
    <w:rsid w:val="00AD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6FD8641-BDA2-4F2E-A49F-8715CA34E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06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06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06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06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177</Words>
  <Characters>1011</Characters>
  <Application>Microsoft Office Word</Application>
  <DocSecurity>0</DocSecurity>
  <Lines>8</Lines>
  <Paragraphs>2</Paragraphs>
  <ScaleCrop>false</ScaleCrop>
  <Company>Lenovo</Company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2025-04-29T04:32:00Z</dcterms:created>
  <dcterms:modified xsi:type="dcterms:W3CDTF">2025-04-29T04:49:00Z</dcterms:modified>
</cp:coreProperties>
</file>