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十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>
      <w:pPr>
        <w:spacing w:line="240" w:lineRule="auto"/>
        <w:jc w:val="both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 xml:space="preserve">班级：小3班  实施主题：可爱的动物  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日期: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日—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日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带班老师：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何、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谷老师</w:t>
      </w:r>
    </w:p>
    <w:tbl>
      <w:tblPr>
        <w:tblStyle w:val="7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1757"/>
        <w:gridCol w:w="81"/>
        <w:gridCol w:w="1676"/>
        <w:gridCol w:w="34"/>
        <w:gridCol w:w="1725"/>
        <w:gridCol w:w="1755"/>
        <w:gridCol w:w="1852"/>
      </w:tblGrid>
      <w:tr>
        <w:trPr>
          <w:cantSplit/>
          <w:trHeight w:val="1360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7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.发现动物是多种多样的，对它们有好奇心，喜欢问问题。（主题目标）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2.喜欢小动物，能用多种感官感知它们的特征，表达自己的发现。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3.能动作协调地跑，注意不撞到别人，知道保护自己和他人。（保育目标）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5.在活动中与伙伴友好交流，能够积极倾听与回应。（常规目标）</w:t>
            </w:r>
          </w:p>
        </w:tc>
      </w:tr>
      <w:tr>
        <w:trPr>
          <w:cantSplit/>
          <w:trHeight w:val="522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8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一</w:t>
            </w:r>
          </w:p>
        </w:tc>
        <w:tc>
          <w:tcPr>
            <w:tcW w:w="17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三</w:t>
            </w:r>
          </w:p>
        </w:tc>
        <w:tc>
          <w:tcPr>
            <w:tcW w:w="17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852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1.热情接待幼儿，与幼儿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打招呼</w:t>
            </w:r>
            <w:r>
              <w:rPr>
                <w:rFonts w:hint="eastAsia" w:ascii="宋体" w:hAnsi="宋体"/>
                <w:szCs w:val="21"/>
                <w:lang w:eastAsia="zh-CN"/>
              </w:rPr>
              <w:t>，安抚幼儿情绪。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2.进行二次晨检，了解幼儿身体情况、检查幼儿口袋是否有小玩具或食物等物品。</w:t>
            </w:r>
          </w:p>
        </w:tc>
      </w:tr>
      <w:tr>
        <w:trPr>
          <w:cantSplit/>
          <w:trHeight w:val="139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7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1.来园接待：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热情接待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孩子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来园，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安抚孩子情绪，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引导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孩子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主动打招呼、签到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auto"/>
              </w:rPr>
              <w:t>区域</w:t>
            </w:r>
            <w:r>
              <w:rPr>
                <w:rFonts w:hint="eastAsia" w:ascii="宋体" w:hAnsi="宋体"/>
                <w:color w:val="auto"/>
              </w:rPr>
              <w:t>：美工区：美丽的蝴蝶：引导幼儿运用纸巾捏出蝴蝶的形状并用毛根为蝴蝶制作触角。 建构区：小动物的家</w:t>
            </w:r>
            <w:r>
              <w:rPr>
                <w:rFonts w:hint="eastAsia" w:ascii="宋体" w:hAnsi="宋体"/>
                <w:color w:val="auto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</w:rPr>
              <w:t>引导幼儿用积木创造、搭建自己的“小动物的家 ”</w:t>
            </w:r>
            <w:r>
              <w:rPr>
                <w:rFonts w:hint="eastAsia" w:ascii="宋体" w:hAnsi="宋体"/>
                <w:color w:val="auto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</w:rPr>
              <w:t>益智区：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动物</w:t>
            </w:r>
            <w:r>
              <w:rPr>
                <w:rFonts w:hint="eastAsia" w:ascii="宋体" w:hAnsi="宋体"/>
                <w:color w:val="auto"/>
              </w:rPr>
              <w:t>的秘密 ：提供动物的局部特征图以及完整的动物图卡，引导幼儿根据动物特征进行一一匹配。阅读区：提小动物声音音频，引导幼儿进行模仿练习。</w:t>
            </w:r>
          </w:p>
          <w:p>
            <w:pPr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：生活中的小鸟、我认识的动物、我喜欢的动物朋友、蝴蝶什么样等。</w:t>
            </w:r>
          </w:p>
        </w:tc>
      </w:tr>
      <w:tr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8880" w:type="dxa"/>
            <w:gridSpan w:val="7"/>
            <w:vAlign w:val="center"/>
          </w:tcPr>
          <w:p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.队列练习：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能在老师的点名、引导下，按照序号排成两条队伍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.律动、早操：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乐意跟随音乐，模仿老师的动作，进行韵律活动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rPr>
          <w:cantSplit/>
          <w:trHeight w:val="559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集体游戏：停与行</w:t>
            </w:r>
          </w:p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反应能力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集体游戏：金鸡独立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单脚跳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集体游戏：钻山洞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手脚协调地爬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集体游戏：贪吃的小蛇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练习队伍跟进</w:t>
            </w:r>
          </w:p>
        </w:tc>
        <w:tc>
          <w:tcPr>
            <w:tcW w:w="18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集体游戏：网小鱼</w:t>
            </w:r>
          </w:p>
          <w:p>
            <w:pPr>
              <w:jc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18"/>
                <w:szCs w:val="18"/>
                <w:lang w:val="en-US" w:eastAsia="zh-CN"/>
              </w:rPr>
              <w:t>锻炼反应能力</w:t>
            </w:r>
          </w:p>
        </w:tc>
      </w:tr>
      <w:tr>
        <w:trPr>
          <w:cantSplit/>
          <w:trHeight w:val="583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分散活动：重点指导按标志行驶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分散活动：重点指导轮胎攀爬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分散活动：重点指导屈身爬、下山坡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重点指导拉索滑动</w:t>
            </w:r>
          </w:p>
        </w:tc>
        <w:tc>
          <w:tcPr>
            <w:tcW w:w="18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重点指导梯子的组合攀爬</w:t>
            </w:r>
          </w:p>
        </w:tc>
      </w:tr>
      <w:tr>
        <w:trPr>
          <w:cantSplit/>
          <w:trHeight w:val="608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语言：小小鸟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C00000"/>
                <w:sz w:val="18"/>
                <w:szCs w:val="18"/>
                <w:lang w:val="en-US" w:eastAsia="zh-CN"/>
              </w:rPr>
              <w:t>学习朗诵儿歌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Calibri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sz w:val="21"/>
                <w:szCs w:val="21"/>
                <w:lang w:val="en-US" w:eastAsia="zh-CN"/>
              </w:rPr>
              <w:t>数学：和长颈鹿比个子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C00000"/>
                <w:sz w:val="18"/>
                <w:szCs w:val="18"/>
                <w:lang w:val="en-US" w:eastAsia="zh-CN"/>
              </w:rPr>
              <w:t>按要求进行排序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Calibri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蝴蝶找花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C00000"/>
                <w:sz w:val="18"/>
                <w:szCs w:val="18"/>
                <w:lang w:val="en-US" w:eastAsia="zh-CN"/>
              </w:rPr>
              <w:t>使用礼貌用语寻求帮助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两只老虎</w:t>
            </w:r>
          </w:p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C00000"/>
                <w:sz w:val="18"/>
                <w:szCs w:val="18"/>
                <w:lang w:val="en-US" w:eastAsia="zh-CN"/>
              </w:rPr>
              <w:t>学唱歌曲</w:t>
            </w:r>
          </w:p>
        </w:tc>
        <w:tc>
          <w:tcPr>
            <w:tcW w:w="18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蝴蝶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C00000"/>
                <w:sz w:val="18"/>
                <w:szCs w:val="18"/>
                <w:lang w:val="en-US" w:eastAsia="zh-CN"/>
              </w:rPr>
              <w:t>表现对称的蝴蝶翅膀</w:t>
            </w:r>
          </w:p>
        </w:tc>
      </w:tr>
      <w:tr>
        <w:trPr>
          <w:cantSplit/>
          <w:trHeight w:val="90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75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Cs w:val="21"/>
                <w:lang w:val="en-US" w:eastAsia="zh-CN"/>
              </w:rPr>
              <w:t>区域游戏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Cs w:val="21"/>
                <w:lang w:val="en-US" w:eastAsia="zh-CN"/>
              </w:rPr>
              <w:t>沙地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区域游戏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Cs w:val="21"/>
                <w:lang w:val="en-US" w:eastAsia="zh-CN"/>
              </w:rPr>
              <w:t>图书室</w:t>
            </w:r>
          </w:p>
        </w:tc>
        <w:tc>
          <w:tcPr>
            <w:tcW w:w="18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山坡</w:t>
            </w:r>
          </w:p>
        </w:tc>
      </w:tr>
      <w:tr>
        <w:trPr>
          <w:cantSplit/>
          <w:trHeight w:val="599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spacing w:line="300" w:lineRule="exact"/>
              <w:ind w:left="6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75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过家家</w:t>
            </w:r>
          </w:p>
        </w:tc>
        <w:tc>
          <w:tcPr>
            <w:tcW w:w="175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区域活动</w:t>
            </w:r>
          </w:p>
        </w:tc>
        <w:tc>
          <w:tcPr>
            <w:tcW w:w="175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星光小舞台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户外建构</w:t>
            </w:r>
          </w:p>
        </w:tc>
        <w:tc>
          <w:tcPr>
            <w:tcW w:w="18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区域游戏</w:t>
            </w:r>
          </w:p>
        </w:tc>
      </w:tr>
      <w:tr>
        <w:trPr>
          <w:cantSplit/>
          <w:trHeight w:val="513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1.户外活动时，提醒幼儿像小猴子抓树枝一样</w:t>
            </w: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握紧扶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手，像小兔子跳格子一样</w:t>
            </w: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有序排队上下楼梯。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2.餐点环节播放《两只老虎》，引发讨论，</w:t>
            </w: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鼓励幼儿不挑食、不暴饮暴食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888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1.和孩子一起</w:t>
            </w:r>
            <w:r>
              <w:rPr>
                <w:rFonts w:hint="default" w:ascii="宋体" w:hAnsi="宋体" w:cs="宋体"/>
                <w:color w:val="C00000"/>
                <w:szCs w:val="21"/>
                <w:lang w:val="en-US" w:eastAsia="zh-CN"/>
              </w:rPr>
              <w:t>寻找家中的“安全隐患</w:t>
            </w:r>
            <w:r>
              <w:rPr>
                <w:rFonts w:hint="eastAsia" w:ascii="宋体" w:hAnsi="宋体" w:cs="宋体"/>
                <w:color w:val="C00000"/>
                <w:szCs w:val="21"/>
                <w:lang w:val="en-US" w:eastAsia="zh-CN"/>
              </w:rPr>
              <w:t>”（</w:t>
            </w:r>
            <w:r>
              <w:rPr>
                <w:rFonts w:hint="default" w:ascii="宋体" w:hAnsi="宋体" w:cs="宋体"/>
                <w:color w:val="C00000"/>
                <w:szCs w:val="21"/>
                <w:lang w:val="en-US" w:eastAsia="zh-CN"/>
              </w:rPr>
              <w:t>如插座、热水壶），用动物贴纸标记危险区域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color w:val="C00000"/>
                <w:szCs w:val="21"/>
                <w:lang w:val="en-US" w:eastAsia="zh-CN"/>
              </w:rPr>
              <w:t>亲子共读绘本《会保护自己的小动物》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讨论 “我们可以像什么动物一样机智应对？”</w:t>
            </w:r>
          </w:p>
        </w:tc>
      </w:tr>
      <w:tr>
        <w:trPr>
          <w:cantSplit/>
          <w:trHeight w:val="443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布置动物科普墙，供幼儿观察认识，了解不同种类的动物。将幼儿的作品组成长卷放在美工区，在区域中提供更多的材料和方法增加动物朋友。</w:t>
            </w:r>
          </w:p>
        </w:tc>
      </w:tr>
      <w:tr>
        <w:trPr>
          <w:cantSplit/>
          <w:trHeight w:val="150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88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jc w:val="left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695325</wp:posOffset>
                </wp:positionV>
                <wp:extent cx="5158105" cy="70002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105" cy="700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52"/>
                                <w:szCs w:val="52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>不迟到小标兵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Hans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梁亦铭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朱与墨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朱宇珩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黄熠照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杨沐言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欧阳芃睿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智冠瑞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刘卓翊戚耀之 邵钰徽 徐纳嘉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汪苏昀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王堇禾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王知南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阚婉清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沈若画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惠子萱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侯沣芮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高晨溪 王依沐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sz w:val="52"/>
                                <w:szCs w:val="52"/>
                                <w:lang w:val="en-US" w:eastAsia="zh-Hans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52"/>
                                <w:szCs w:val="52"/>
                                <w:lang w:val="en-US" w:eastAsia="zh-H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9pt;margin-top:54.75pt;height:551.2pt;width:406.15pt;z-index:251659264;mso-width-relative:page;mso-height-relative:page;" filled="f" stroked="f" coordsize="21600,21600" o:gfxdata="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B0T+fNoAAAAL&#10;AQAADwAAAAAAAAABACAAAAA4AAAAZHJzL2Rvd25yZXYueG1sUEsBAhQAFAAAAAgAh07iQOWPBoE9&#10;AgAAZwQAAA4AAAAAAAAAAQAgAAAAPwEAAGRycy9lMm9Eb2MueG1sUEsFBgAAAAAGAAYAWQEAAO4F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52"/>
                          <w:szCs w:val="52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>不迟到小标兵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Hans"/>
                        </w:rPr>
                        <w:t>：</w:t>
                      </w:r>
                    </w:p>
                    <w:p>
                      <w:pP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梁亦铭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朱与墨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朱宇珩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黄熠照</w:t>
                      </w:r>
                    </w:p>
                    <w:p>
                      <w:pPr>
                        <w:rPr>
                          <w:rFonts w:hint="default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杨沐言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欧阳芃睿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智冠瑞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刘卓翊戚耀之 邵钰徽 徐纳嘉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汪苏昀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王堇禾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王知南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阚婉清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沈若画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惠子萱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侯沣芮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高晨溪 王依沐</w:t>
                      </w:r>
                    </w:p>
                    <w:p>
                      <w:pPr>
                        <w:rPr>
                          <w:rFonts w:hint="default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sz w:val="52"/>
                          <w:szCs w:val="52"/>
                          <w:lang w:val="en-US" w:eastAsia="zh-Hans"/>
                        </w:rPr>
                      </w:pPr>
                    </w:p>
                    <w:p>
                      <w:pPr>
                        <w:rPr>
                          <w:rFonts w:hint="eastAsia"/>
                          <w:sz w:val="52"/>
                          <w:szCs w:val="52"/>
                          <w:lang w:val="en-US" w:eastAsia="zh-H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82945" cy="8310880"/>
            <wp:effectExtent l="0" t="0" r="8255" b="2032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2945" cy="8310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lang w:eastAsia="zh-CN"/>
      </w:rPr>
      <w:t>悦</w:t>
    </w:r>
    <w:r>
      <w:rPr>
        <w:rFonts w:hint="eastAsia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0288;mso-width-relative:page;mso-height-relative:page;" fillcolor="#808080" filled="t" stroked="f" coordsize="21600,21600" o:gfxdata="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f0Ne&#10;n9gAAAAJAQAADwAAAAAAAAABACAAAAA4AAAAZHJzL2Rvd25yZXYueG1sUEsBAhQAFAAAAAgAh07i&#10;QDvYcEXTAQAAjgMAAA4AAAAAAAAAAQAgAAAAPQEAAGRycy9lMm9Eb2MueG1sUEsFBgAAAAAGAAYA&#10;WQEAAIIFAAAAAA==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MzhiMGM3ZTk2YjJiZDQ4ODUwNTk0MmUzOTI2ZDMifQ=="/>
  </w:docVars>
  <w:rsids>
    <w:rsidRoot w:val="00172A27"/>
    <w:rsid w:val="00147403"/>
    <w:rsid w:val="00813330"/>
    <w:rsid w:val="00942B50"/>
    <w:rsid w:val="00F97E86"/>
    <w:rsid w:val="024C6A06"/>
    <w:rsid w:val="028E13EB"/>
    <w:rsid w:val="035934E6"/>
    <w:rsid w:val="039859F3"/>
    <w:rsid w:val="03B666BF"/>
    <w:rsid w:val="049D4A04"/>
    <w:rsid w:val="06FA1E75"/>
    <w:rsid w:val="07D57174"/>
    <w:rsid w:val="08E95E20"/>
    <w:rsid w:val="090A3F4F"/>
    <w:rsid w:val="09CB6A81"/>
    <w:rsid w:val="0B400695"/>
    <w:rsid w:val="0D19307A"/>
    <w:rsid w:val="0D7F0DEC"/>
    <w:rsid w:val="0EE21972"/>
    <w:rsid w:val="0F7D25CB"/>
    <w:rsid w:val="13CD7522"/>
    <w:rsid w:val="1453649E"/>
    <w:rsid w:val="14D553E0"/>
    <w:rsid w:val="160D7E54"/>
    <w:rsid w:val="17244396"/>
    <w:rsid w:val="17B6559A"/>
    <w:rsid w:val="1A603B67"/>
    <w:rsid w:val="1BA226CD"/>
    <w:rsid w:val="1BAB2FC4"/>
    <w:rsid w:val="1D3E6416"/>
    <w:rsid w:val="1E060E37"/>
    <w:rsid w:val="1F7161A9"/>
    <w:rsid w:val="20AC5BA2"/>
    <w:rsid w:val="21D13997"/>
    <w:rsid w:val="224F3499"/>
    <w:rsid w:val="22A801EB"/>
    <w:rsid w:val="25373ADB"/>
    <w:rsid w:val="253B63C8"/>
    <w:rsid w:val="260D0D6A"/>
    <w:rsid w:val="27353B80"/>
    <w:rsid w:val="273A4957"/>
    <w:rsid w:val="28EE24A2"/>
    <w:rsid w:val="29CE3CF8"/>
    <w:rsid w:val="2AA77A6B"/>
    <w:rsid w:val="2B5B780D"/>
    <w:rsid w:val="2C7A4CFC"/>
    <w:rsid w:val="2D0F53B5"/>
    <w:rsid w:val="2E1B1BDE"/>
    <w:rsid w:val="2E8F2A11"/>
    <w:rsid w:val="32E302C1"/>
    <w:rsid w:val="33097853"/>
    <w:rsid w:val="33754300"/>
    <w:rsid w:val="340A0B6B"/>
    <w:rsid w:val="3444623E"/>
    <w:rsid w:val="34B74F9A"/>
    <w:rsid w:val="352944D8"/>
    <w:rsid w:val="363437D6"/>
    <w:rsid w:val="36671D5D"/>
    <w:rsid w:val="36FB4E9D"/>
    <w:rsid w:val="387F144B"/>
    <w:rsid w:val="38E2158B"/>
    <w:rsid w:val="39803F8F"/>
    <w:rsid w:val="3A9643BE"/>
    <w:rsid w:val="3C413C94"/>
    <w:rsid w:val="3C586CE3"/>
    <w:rsid w:val="3DD300FD"/>
    <w:rsid w:val="3E206E89"/>
    <w:rsid w:val="3EC638F4"/>
    <w:rsid w:val="3F2B7C19"/>
    <w:rsid w:val="4093500E"/>
    <w:rsid w:val="410F3A7D"/>
    <w:rsid w:val="419356DF"/>
    <w:rsid w:val="41DA7A38"/>
    <w:rsid w:val="41E80062"/>
    <w:rsid w:val="431300FA"/>
    <w:rsid w:val="43C57231"/>
    <w:rsid w:val="45501F6C"/>
    <w:rsid w:val="456455EC"/>
    <w:rsid w:val="45E02B2E"/>
    <w:rsid w:val="462014E4"/>
    <w:rsid w:val="47AE3D11"/>
    <w:rsid w:val="48CB217D"/>
    <w:rsid w:val="49746631"/>
    <w:rsid w:val="4A0D294E"/>
    <w:rsid w:val="4D435E20"/>
    <w:rsid w:val="4DFA5F8E"/>
    <w:rsid w:val="4ED467D5"/>
    <w:rsid w:val="4EF706D3"/>
    <w:rsid w:val="4FD27286"/>
    <w:rsid w:val="533B4C8C"/>
    <w:rsid w:val="54437D9F"/>
    <w:rsid w:val="54B70FA5"/>
    <w:rsid w:val="555E317E"/>
    <w:rsid w:val="56155DEE"/>
    <w:rsid w:val="57437C10"/>
    <w:rsid w:val="57EA3C90"/>
    <w:rsid w:val="57EC733C"/>
    <w:rsid w:val="580F316E"/>
    <w:rsid w:val="581F1A3E"/>
    <w:rsid w:val="585D696F"/>
    <w:rsid w:val="5BA270EF"/>
    <w:rsid w:val="60585BD2"/>
    <w:rsid w:val="60795E20"/>
    <w:rsid w:val="61351815"/>
    <w:rsid w:val="62D209FD"/>
    <w:rsid w:val="62DD6F0D"/>
    <w:rsid w:val="6388493A"/>
    <w:rsid w:val="64387DD8"/>
    <w:rsid w:val="654516FF"/>
    <w:rsid w:val="6617609A"/>
    <w:rsid w:val="68DB02E7"/>
    <w:rsid w:val="68DD13B2"/>
    <w:rsid w:val="68E73C81"/>
    <w:rsid w:val="6A8E0FBE"/>
    <w:rsid w:val="6ACC12BB"/>
    <w:rsid w:val="6ADC3383"/>
    <w:rsid w:val="6BC64F21"/>
    <w:rsid w:val="6E184B0E"/>
    <w:rsid w:val="6FC34F4E"/>
    <w:rsid w:val="71DB31FB"/>
    <w:rsid w:val="747D66E1"/>
    <w:rsid w:val="74E2663A"/>
    <w:rsid w:val="74E97204"/>
    <w:rsid w:val="75BA024D"/>
    <w:rsid w:val="75E82DBF"/>
    <w:rsid w:val="76DEB1CE"/>
    <w:rsid w:val="78CF4A7B"/>
    <w:rsid w:val="79563B4F"/>
    <w:rsid w:val="7ABA03B5"/>
    <w:rsid w:val="7B9D289C"/>
    <w:rsid w:val="7ED46CC2"/>
    <w:rsid w:val="7F4D7851"/>
    <w:rsid w:val="BBF36BD6"/>
    <w:rsid w:val="BEDF02FF"/>
    <w:rsid w:val="FACB3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ody Text Indent"/>
    <w:basedOn w:val="1"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15"/>
    <w:basedOn w:val="8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1079</Characters>
  <Lines>0</Lines>
  <Paragraphs>0</Paragraphs>
  <TotalTime>6</TotalTime>
  <ScaleCrop>false</ScaleCrop>
  <LinksUpToDate>false</LinksUpToDate>
  <CharactersWithSpaces>1090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2021-02-02T22:36:00Z</dcterms:created>
  <dc:creator>小波罗</dc:creator>
  <cp:lastModifiedBy>Mi Amor</cp:lastModifiedBy>
  <cp:lastPrinted>2024-12-20T16:22:00Z</cp:lastPrinted>
  <dcterms:modified xsi:type="dcterms:W3CDTF">2025-04-11T09:41:23Z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22ACF030B49805F44373F8676F92A7FB_43</vt:lpwstr>
  </property>
  <property fmtid="{D5CDD505-2E9C-101B-9397-08002B2CF9AE}" pid="4" name="KSOTemplateDocerSaveRecord">
    <vt:lpwstr>eyJoZGlkIjoiMDg3MzhiMGM3ZTk2YjJiZDQ4ODUwNTk0MmUzOTI2ZDMiLCJ1c2VySWQiOiI3Mjc2NjYxMDMifQ==</vt:lpwstr>
  </property>
</Properties>
</file>