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2388BF8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5EDF838">
                            <w:pPr>
                              <w:ind w:firstLine="2088" w:firstLineChars="650"/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幼儿园安全教育常识</w:t>
                            </w:r>
                          </w:p>
                          <w:p w14:paraId="19291461">
                            <w:pPr>
                              <w:ind w:firstLine="720" w:firstLineChars="3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8AAC7E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 xml:space="preserve"> 孩子的好奇心很大，看到感兴趣的事物时，不管危险是否都要去做。因此，家长应主动配合幼儿园对孩子进行安全常识教育。那么，幼儿园安全常识有哪些呢?</w:t>
                            </w:r>
                          </w:p>
                          <w:p w14:paraId="74BAA4D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3E14F1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1、教育孩子不要玩火玩电，让孩子了解玩火玩电的危险性。</w:t>
                            </w:r>
                          </w:p>
                          <w:p w14:paraId="65AA630F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48776A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2、教育孩子不要爬到窗台阳台上，让孩子知道这样做的后果。当孩子在电视上看到一些超人的动作时，应及时告知孩子这是有很牢固的保证措施下才能做的，不要模仿。</w:t>
                            </w:r>
                          </w:p>
                          <w:p w14:paraId="64FDD65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D11968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3、教育孩子不要在厨房里玩，因为厨房是一个不安全的场所，火炉、热锅、刀叉等等，都容易造成危险。</w:t>
                            </w:r>
                          </w:p>
                          <w:p w14:paraId="601FC08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4CFCB49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4、教育孩子不要在马路边玩或追逐，有意识地帮助孩子学点交通知识。</w:t>
                            </w:r>
                          </w:p>
                          <w:p w14:paraId="3DDC74C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8FE5B3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5、教育孩子不可独自去公共场所、乘公共汽车、看电影等外出活动。</w:t>
                            </w:r>
                          </w:p>
                          <w:p w14:paraId="165B824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0172D4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6、教育孩子当被陌生人强迫带走时，应大喊“救命”并赶快逃走。</w:t>
                            </w:r>
                          </w:p>
                          <w:p w14:paraId="7485ACE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66E31A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7、教育孩子不要去偏僻的被空置的空屋和僻静暗处。</w:t>
                            </w:r>
                          </w:p>
                          <w:p w14:paraId="270C497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C2F75A9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8、教育孩子单独在家时，听到敲门声不要开门，并教导他这样说：“我父母不在家，请你以后再来。”以防窃贼趁大人不在时闯入盗窃。</w:t>
                            </w:r>
                          </w:p>
                          <w:p w14:paraId="28D2D4D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9、教育孩子不要把塑料袋当做面具往头上套，以免引起窒息而死亡。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5EDF838">
                      <w:pPr>
                        <w:ind w:firstLine="2088" w:firstLineChars="650"/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幼儿园安全教育常识</w:t>
                      </w:r>
                    </w:p>
                    <w:p w14:paraId="19291461">
                      <w:pPr>
                        <w:ind w:firstLine="720" w:firstLineChars="3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8AAC7E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 xml:space="preserve"> 孩子的好奇心很大，看到感兴趣的事物时，不管危险是否都要去做。因此，家长应主动配合幼儿园对孩子进行安全常识教育。那么，幼儿园安全常识有哪些呢?</w:t>
                      </w:r>
                    </w:p>
                    <w:p w14:paraId="74BAA4D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3E14F1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1、教育孩子不要玩火玩电，让孩子了解玩火玩电的危险性。</w:t>
                      </w:r>
                    </w:p>
                    <w:p w14:paraId="65AA630F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48776A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2、教育孩子不要爬到窗台阳台上，让孩子知道这样做的后果。当孩子在电视上看到一些超人的动作时，应及时告知孩子这是有很牢固的保证措施下才能做的，不要模仿。</w:t>
                      </w:r>
                    </w:p>
                    <w:p w14:paraId="64FDD65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D11968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3、教育孩子不要在厨房里玩，因为厨房是一个不安全的场所，火炉、热锅、刀叉等等，都容易造成危险。</w:t>
                      </w:r>
                    </w:p>
                    <w:p w14:paraId="601FC08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4CFCB49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4、教育孩子不要在马路边玩或追逐，有意识地帮助孩子学点交通知识。</w:t>
                      </w:r>
                    </w:p>
                    <w:p w14:paraId="3DDC74C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8FE5B3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5、教育孩子不可独自去公共场所、乘公共汽车、看电影等外出活动。</w:t>
                      </w:r>
                    </w:p>
                    <w:p w14:paraId="165B824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0172D4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6、教育孩子当被陌生人强迫带走时，应大喊“救命”并赶快逃走。</w:t>
                      </w:r>
                    </w:p>
                    <w:p w14:paraId="7485ACE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66E31A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7、教育孩子不要去偏僻的被空置的空屋和僻静暗处。</w:t>
                      </w:r>
                    </w:p>
                    <w:p w14:paraId="270C497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C2F75A9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8、教育孩子单独在家时，听到敲门声不要开门，并教导他这样说：“我父母不在家，请你以后再来。”以防窃贼趁大人不在时闯入盗窃。</w:t>
                      </w:r>
                    </w:p>
                    <w:p w14:paraId="28D2D4D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9、教育孩子不要把塑料袋当做面具往头上套，以免引起窒息而死亡。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5DD60803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C501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喜欢和同伴交往，有经常一起玩的小伙伴，尝试运用多种方法了解、关心朋友。</w:t>
                            </w:r>
                          </w:p>
                          <w:p w14:paraId="7EC5BC1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有主动与人交往的意识，学习交往的基本规则和技能。 </w:t>
                            </w:r>
                          </w:p>
                          <w:p w14:paraId="25D290B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能和同伴一起参加体育活动，完成各种基本动作，活动中动作协调。 </w:t>
                            </w:r>
                          </w:p>
                          <w:p w14:paraId="3556F9F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4.学习5以内的相邻数</w:t>
                            </w:r>
                            <w:r>
                              <w:rPr>
                                <w:rFonts w:hint="default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eastAsia="zh-CN" w:bidi="ar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会二等分。 </w:t>
                            </w:r>
                          </w:p>
                          <w:p w14:paraId="08AAA05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5.在文学活动中，体验与朋友快乐相处的情感。 </w:t>
                            </w:r>
                          </w:p>
                          <w:p w14:paraId="1685A6F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6.会用动作与歌声表现歌曲轻松、愉快的情趣。能按歌词内容创编简单的表演动作，能身体协调地跳邀请舞。 </w:t>
                            </w:r>
                          </w:p>
                          <w:p w14:paraId="1BF8760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7.能为好朋友画正面半身像,尽量表现出好朋友的基本外形特征及脸部特征。</w:t>
                            </w:r>
                          </w:p>
                          <w:p w14:paraId="156F8DF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eastAsia="zh-CN" w:bidi="ar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Hans" w:bidi="ar"/>
                              </w:rPr>
                              <w:t>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学会用“你好！谢谢你为我们……”等语言，表达对给予自己帮助和关心的成人的问候与感谢，感受日常交往的乐趣。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2C5016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喜欢和同伴交往，有经常一起玩的小伙伴，尝试运用多种方法了解、关心朋友。</w:t>
                      </w:r>
                    </w:p>
                    <w:p w14:paraId="7EC5BC14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有主动与人交往的意识，学习交往的基本规则和技能。 </w:t>
                      </w:r>
                    </w:p>
                    <w:p w14:paraId="25D290B1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能和同伴一起参加体育活动，完成各种基本动作，活动中动作协调。 </w:t>
                      </w:r>
                    </w:p>
                    <w:p w14:paraId="3556F9F2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4.学习5以内的相邻数</w:t>
                      </w:r>
                      <w:r>
                        <w:rPr>
                          <w:rFonts w:hint="default" w:ascii="宋体" w:hAnsi="宋体" w:cs="宋体"/>
                          <w:color w:val="000000"/>
                          <w:kern w:val="0"/>
                          <w:sz w:val="24"/>
                          <w:szCs w:val="24"/>
                          <w:lang w:eastAsia="zh-CN" w:bidi="ar"/>
                        </w:rPr>
                        <w:t>，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会二等分。 </w:t>
                      </w:r>
                    </w:p>
                    <w:p w14:paraId="08AAA057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5.在文学活动中，体验与朋友快乐相处的情感。 </w:t>
                      </w:r>
                    </w:p>
                    <w:p w14:paraId="1685A6F7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6.会用动作与歌声表现歌曲轻松、愉快的情趣。能按歌词内容创编简单的表演动作，能身体协调地跳邀请舞。 </w:t>
                      </w:r>
                    </w:p>
                    <w:p w14:paraId="1BF8760F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7.能为好朋友画正面半身像,尽量表现出好朋友的基本外形特征及脸部特征。</w:t>
                      </w:r>
                    </w:p>
                    <w:p w14:paraId="156F8DF8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default" w:ascii="宋体" w:hAnsi="宋体" w:cs="宋体"/>
                          <w:color w:val="000000"/>
                          <w:kern w:val="0"/>
                          <w:sz w:val="24"/>
                          <w:szCs w:val="24"/>
                          <w:lang w:eastAsia="zh-CN" w:bidi="ar"/>
                        </w:rPr>
                        <w:t>8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  <w:szCs w:val="24"/>
                          <w:lang w:val="en-US" w:eastAsia="zh-Hans" w:bidi="ar"/>
                        </w:rPr>
                        <w:t>.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学会用“你好！谢谢你为我们……”等语言，表达对给予自己帮助和关心的成人的问候与感谢，感受日常交往的乐趣。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0D772010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  <w:u w:val="single"/>
          <w:lang w:eastAsia="zh-CN"/>
        </w:rPr>
        <w:t>八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758BF4B9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实施主题：我们都是好朋友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21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10月25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吴、宁老师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3E73E13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24052E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4E7AA07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1.有主动与人交往的意识，乐意结识更多的朋友，学习交往的基本规则和技能。（主题目标）</w:t>
            </w:r>
          </w:p>
          <w:p w14:paraId="3A8A0CD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体验制作礼物送给朋友的乐趣，并用语言表达出祝福的话。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413FD3A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3.学会使用盛饭勺、夹子的正确方法，在自主用餐时盛合适的量，不挑食不偏食。（保育目标）</w:t>
            </w:r>
          </w:p>
          <w:p w14:paraId="46F7865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请幼儿用流畅的语言介绍今天的食物，丰富词汇量，提高语言表达和理解能力。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4C1732A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3AB24639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31FA264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6E903E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73F9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7DB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B2091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042156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49552E0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5A99385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538AA9D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6C3D1D6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4BA894B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1B7743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43036AA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029A13B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2BE075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5FF91A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语言区：师幼共同收集好朋友系列书籍，引导幼儿说说交朋友的好方法。</w:t>
            </w:r>
          </w:p>
          <w:p w14:paraId="402DD6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1260" w:firstLineChars="60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 xml:space="preserve">夹豆子:收集不同颜色的豆子，如黄豆、芸豆、蚕豆等，学习使用筷子将各种不同的豆子夹到对应颜色的瓶子里。 </w:t>
            </w:r>
          </w:p>
          <w:p w14:paraId="248B72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：交朋友的方法、我的朋友是什么样的、和朋友如何相处。</w:t>
            </w:r>
          </w:p>
        </w:tc>
      </w:tr>
      <w:tr w14:paraId="0BC0AE8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696B00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0A8472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522B16EA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eastAsia="zh-CN"/>
              </w:rPr>
              <w:t>前排侧平举，后排前平举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2E3B0E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6DDB4A5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2E5951B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0453D40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76626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集体游戏：夺红旗</w:t>
            </w:r>
          </w:p>
          <w:p w14:paraId="5DAB27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直线快跑15米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ED5D3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集体游戏：打地鼠</w:t>
            </w:r>
          </w:p>
          <w:p w14:paraId="40BCC1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练习下蹲起立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251EA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集体游戏：扔沙包</w:t>
            </w:r>
          </w:p>
          <w:p w14:paraId="35556D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尝试投掷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5ADEB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集体游戏：切西瓜</w:t>
            </w:r>
          </w:p>
          <w:p w14:paraId="2D0D5E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反应能力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3B2080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集体游戏：小熊爬</w:t>
            </w:r>
          </w:p>
          <w:p w14:paraId="3812E7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手脚交替正向爬</w:t>
            </w:r>
          </w:p>
        </w:tc>
      </w:tr>
      <w:tr w14:paraId="43642D1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4098CD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0BE89CD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D1A85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分散活动：重点指导手部抓握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DBEC1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分散活动：重点指导连续拍球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A64EA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分散活动：重点指导双手向上投掷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6C757C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分散活动：重点指导平衡走独木桥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A704E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分散活动：重点指导手脚协调攀爬</w:t>
            </w:r>
          </w:p>
        </w:tc>
      </w:tr>
      <w:tr w14:paraId="2244732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3BC569B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5556EE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CDC98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b/>
                <w:bCs/>
                <w:sz w:val="21"/>
                <w:szCs w:val="21"/>
                <w:lang w:val="en-US" w:eastAsia="zh-CN"/>
              </w:rPr>
              <w:t>健康：我和朋友抛接球</w:t>
            </w:r>
          </w:p>
          <w:p w14:paraId="7AE19E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和幼儿一起玩抛接球游戏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58AD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b/>
                <w:bCs/>
                <w:sz w:val="21"/>
                <w:szCs w:val="21"/>
                <w:lang w:val="en-US" w:eastAsia="zh-CN"/>
              </w:rPr>
              <w:t>语言：小蚂蚁和蒲公英</w:t>
            </w:r>
          </w:p>
          <w:p w14:paraId="4DAAA3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看图片感知故事内容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FA48D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b/>
                <w:bCs/>
                <w:sz w:val="21"/>
                <w:szCs w:val="21"/>
                <w:lang w:val="en-US" w:eastAsia="zh-CN"/>
              </w:rPr>
              <w:t>数学：切蛋糕</w:t>
            </w:r>
          </w:p>
          <w:p w14:paraId="3D2E2B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将圆形和正方形二等分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7B401B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美术：送给朋友的心意卡</w:t>
            </w:r>
          </w:p>
          <w:p w14:paraId="31D70B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感受送礼物给朋友的快乐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FC168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b/>
                <w:bCs/>
                <w:sz w:val="21"/>
                <w:szCs w:val="21"/>
                <w:lang w:val="en-US" w:eastAsia="zh-CN"/>
              </w:rPr>
              <w:t>社会：采访朋友</w:t>
            </w:r>
          </w:p>
          <w:p w14:paraId="5706CE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eastAsia="宋体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能用流畅的语言采访同伴</w:t>
            </w:r>
          </w:p>
        </w:tc>
      </w:tr>
      <w:tr w14:paraId="500951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D83C7D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14B2BAE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BC0C79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315F25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173201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C4A42F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9CD41F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29E41BA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5FC88FA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0F05D1D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71B7B4D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45A225C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图书室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65B7C12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一楼建构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109763D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美术室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414AD49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户外娃娃家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0D48D9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乐高</w:t>
            </w:r>
          </w:p>
        </w:tc>
      </w:tr>
      <w:tr w14:paraId="1BD61F0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5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0B01239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3133696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1.在日常生活中，留意观察，抓拍幼儿与同伴友好互助的照片，帮助幼儿了解正确的交往策略。</w:t>
            </w:r>
          </w:p>
          <w:p w14:paraId="6CD15B3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2.户外活动时鼓励幼儿自由结伴，玩合作性的游戏。</w:t>
            </w:r>
          </w:p>
        </w:tc>
      </w:tr>
      <w:tr w14:paraId="525E535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77CABB1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E1CCF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1.和孩子共同制作小玩具，赠送给好朋友。</w:t>
            </w:r>
          </w:p>
          <w:p w14:paraId="77E86F4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</w:t>
            </w:r>
            <w:r>
              <w:rPr>
                <w:rFonts w:hint="default" w:ascii="宋体" w:hAnsi="宋体" w:cs="宋体"/>
                <w:szCs w:val="21"/>
                <w:lang w:val="en-US" w:eastAsia="zh-CN"/>
              </w:rPr>
              <w:t>向家长介绍中班幼儿社会交往的特点与重要性，请家长注意观察孩子的交往能力。</w:t>
            </w:r>
          </w:p>
        </w:tc>
      </w:tr>
      <w:tr w14:paraId="78AD504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766FC6E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13D71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继续创设主题墙；创</w:t>
            </w:r>
            <w:bookmarkStart w:id="0" w:name="_GoBack"/>
            <w:bookmarkEnd w:id="0"/>
            <w:r>
              <w:rPr>
                <w:rFonts w:hint="eastAsia" w:ascii="宋体" w:hAnsi="宋体" w:cs="宋体"/>
                <w:szCs w:val="20"/>
                <w:lang w:val="en-US" w:eastAsia="zh-CN"/>
              </w:rPr>
              <w:t>设光盘小能手表扬栏。</w:t>
            </w:r>
          </w:p>
        </w:tc>
      </w:tr>
      <w:tr w14:paraId="55A2AF2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137BB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10C9DE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20" w:firstLineChars="200"/>
              <w:textAlignment w:val="auto"/>
              <w:rPr>
                <w:rFonts w:hint="default"/>
                <w:szCs w:val="21"/>
                <w:lang w:val="en-US" w:eastAsia="zh-CN"/>
              </w:rPr>
            </w:pPr>
          </w:p>
        </w:tc>
      </w:tr>
    </w:tbl>
    <w:p w14:paraId="61BD1246">
      <w:pPr>
        <w:rPr>
          <w:rFonts w:hint="eastAsia"/>
        </w:rPr>
      </w:pPr>
    </w:p>
    <w:p w14:paraId="38D2674B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李雨衡    何  牧    康缪奕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孟圣晞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张铭艺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青  靖    邓予哲    李雨衡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赵明宸    孟圣晞    冯辰叙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何  牧    叶晞妍    崔暖阳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邓予哲    张铭艺    赵明宸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李雨衡    何  牧    康缪奕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孟圣晞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张铭艺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青  靖    邓予哲    李雨衡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赵明宸    孟圣晞    冯辰叙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何  牧    叶晞妍    崔暖阳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邓予哲    张铭艺    赵明宸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21294">
                            <w:pPr>
                              <w:spacing w:line="360" w:lineRule="auto"/>
                              <w:ind w:firstLine="562" w:firstLineChars="200"/>
                              <w:jc w:val="center"/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秋季饮食原则</w:t>
                            </w:r>
                          </w:p>
                          <w:p w14:paraId="0084508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天气渐凉，多风干燥，因夏日人的体液消耗过多，易引起精神不振，饮食应多酸，以滋阴润肺为基本，多给幼儿新鲜水果。</w:t>
                            </w:r>
                          </w:p>
                          <w:p w14:paraId="20AA19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EA85BE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秋天又是幼儿增长体重最佳时期，要提供给热量高的食品，并要预防幼儿肥胖，组织幼儿多项体育锻炼，丰富幼儿生活。</w:t>
                            </w:r>
                          </w:p>
                          <w:p w14:paraId="751E96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4CFA7D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秋季宜选择的食物：猪肉、鸡肉、鸭肉、牛肉、牛奶、柚子、橘子、桃、橄榄、雪梨及新鲜蔬菜等食品。</w:t>
                            </w:r>
                          </w:p>
                          <w:p w14:paraId="7CCA74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3BF6C7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可以用秋梨、银耳、白萝卜、红枣、百合一起熬汤，此汤具有润肺去燥的功效，还可以抗过敏及预防感冒。</w:t>
                            </w:r>
                          </w:p>
                          <w:p w14:paraId="0DCE0F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B5F747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这时应以养阴清热、润燥止湿、清心安神的食物为主。可选用芝麻、蜂蜜、银耳等为食物原料，百合粥等。另外，秋天人体汗液蒸发较快，易丢失一部分水溶性维生素，如维生素B、C等。因此，幼儿每天需要食用一些果汁、番茄、菜汤、牛奶及稀饭等。根据我国的民间习俗，中秋节要吃月饼，而月饼馅多由桃仁、瓜子、松子、蛋黄、香肠、火腿、豆沙等组成，营养非常丰富，内含多种营养素，具有强身滋补的作用，是秋节幼儿的一种较好的食物。最后，秋季有大量水果上市，还应让孩子多吃些水果。</w:t>
                            </w:r>
                          </w:p>
                          <w:p w14:paraId="20076F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1ABA87F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秋季推荐食谱</w:t>
                            </w:r>
                          </w:p>
                          <w:p w14:paraId="55CBDF6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1F2346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早餐：蛋羹25克，果酱面卷25克。</w:t>
                            </w:r>
                          </w:p>
                          <w:p w14:paraId="60C0748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829A44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中餐：香菇炒豆腐末，软饭50克。</w:t>
                            </w:r>
                          </w:p>
                          <w:p w14:paraId="18236D6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152617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午点：糯米藕60克。</w:t>
                            </w:r>
                          </w:p>
                          <w:p w14:paraId="516FF9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晚餐：猪肉白菜馅水饺25克，小米粥40克。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A21294">
                      <w:pPr>
                        <w:spacing w:line="360" w:lineRule="auto"/>
                        <w:ind w:firstLine="562" w:firstLineChars="200"/>
                        <w:jc w:val="center"/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秋季饮食原则</w:t>
                      </w:r>
                    </w:p>
                    <w:p w14:paraId="008450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天气渐凉，多风干燥，因夏日人的体液消耗过多，易引起精神不振，饮食应多酸，以滋阴润肺为基本，多给幼儿新鲜水果。</w:t>
                      </w:r>
                    </w:p>
                    <w:p w14:paraId="20AA19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EA85B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秋天又是幼儿增长体重最佳时期，要提供给热量高的食品，并要预防幼儿肥胖，组织幼儿多项体育锻炼，丰富幼儿生活。</w:t>
                      </w:r>
                    </w:p>
                    <w:p w14:paraId="751E96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4CFA7D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秋季宜选择的食物：猪肉、鸡肉、鸭肉、牛肉、牛奶、柚子、橘子、桃、橄榄、雪梨及新鲜蔬菜等食品。</w:t>
                      </w:r>
                    </w:p>
                    <w:p w14:paraId="7CCA74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3BF6C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可以用秋梨、银耳、白萝卜、红枣、百合一起熬汤，此汤具有润肺去燥的功效，还可以抗过敏及预防感冒。</w:t>
                      </w:r>
                    </w:p>
                    <w:p w14:paraId="0DCE0F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B5F747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这时应以养阴清热、润燥止湿、清心安神的食物为主。可选用芝麻、蜂蜜、银耳等为食物原料，百合粥等。另外，秋天人体汗液蒸发较快，易丢失一部分水溶性维生素，如维生素B、C等。因此，幼儿每天需要食用一些果汁、番茄、菜汤、牛奶及稀饭等。根据我国的民间习俗，中秋节要吃月饼，而月饼馅多由桃仁、瓜子、松子、蛋黄、香肠、火腿、豆沙等组成，营养非常丰富，内含多种营养素，具有强身滋补的作用，是秋节幼儿的一种较好的食物。最后，秋季有大量水果上市，还应让孩子多吃些水果。</w:t>
                      </w:r>
                    </w:p>
                    <w:p w14:paraId="20076F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1ABA87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秋季推荐食谱</w:t>
                      </w:r>
                    </w:p>
                    <w:p w14:paraId="55CBDF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1F2346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早餐：蛋羹25克，果酱面卷25克。</w:t>
                      </w:r>
                    </w:p>
                    <w:p w14:paraId="60C074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829A4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中餐：香菇炒豆腐末，软饭50克。</w:t>
                      </w:r>
                    </w:p>
                    <w:p w14:paraId="18236D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15261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午点：糯米藕60克。</w:t>
                      </w:r>
                    </w:p>
                    <w:p w14:paraId="516FF9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晚餐：猪肉白菜馅水饺25克，小米粥40克。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AE2B6B-79E1-4F10-A7A8-7CDB627F76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5CB870C-7C99-4048-9A70-8A73E8512D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A3A4639-4E5C-4F7D-AAF7-78E214443E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6F9E28-A949-4797-91B7-4386C664478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BAA112C-9389-4F99-9FC0-AE844AA8BA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F54EC5"/>
    <w:multiLevelType w:val="singleLevel"/>
    <w:tmpl w:val="66F54EC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QsImhkaWQiOiJlNDEwOWY4OWQ1MWQzODE2YTZmNjgwYzRjMmI2MWM4ZCIsInVzZXJDb3VudCI6M30="/>
  </w:docVars>
  <w:rsids>
    <w:rsidRoot w:val="70AB3559"/>
    <w:rsid w:val="022C3B68"/>
    <w:rsid w:val="05B74771"/>
    <w:rsid w:val="06A2605E"/>
    <w:rsid w:val="07027EF6"/>
    <w:rsid w:val="08C246D4"/>
    <w:rsid w:val="09C71A77"/>
    <w:rsid w:val="0B212BCE"/>
    <w:rsid w:val="0B492353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FB165B1"/>
    <w:rsid w:val="20351B5F"/>
    <w:rsid w:val="2125149B"/>
    <w:rsid w:val="21257684"/>
    <w:rsid w:val="214C0491"/>
    <w:rsid w:val="215232ED"/>
    <w:rsid w:val="226E2C5D"/>
    <w:rsid w:val="22C2681B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38B1A15"/>
    <w:rsid w:val="771E46B3"/>
    <w:rsid w:val="799404F5"/>
    <w:rsid w:val="7A2618AF"/>
    <w:rsid w:val="7A5831F1"/>
    <w:rsid w:val="7BA2624C"/>
    <w:rsid w:val="7BB0350B"/>
    <w:rsid w:val="7BF70459"/>
    <w:rsid w:val="7C2A1D9F"/>
    <w:rsid w:val="7C650F0E"/>
    <w:rsid w:val="7CE32F7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985</Words>
  <Characters>1007</Characters>
  <Lines>6</Lines>
  <Paragraphs>1</Paragraphs>
  <TotalTime>1</TotalTime>
  <ScaleCrop>false</ScaleCrop>
  <LinksUpToDate>false</LinksUpToDate>
  <CharactersWithSpaces>1018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2024-06-06T12:37:00Z</cp:lastPrinted>
  <dcterms:modified xsi:type="dcterms:W3CDTF">2024-10-17T04:50:29Z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287090BAEDE64F06B1746C2AE558B541_13</vt:lpwstr>
  </property>
</Properties>
</file>