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第</w:t>
      </w:r>
      <w:r>
        <w:rPr>
          <w:rFonts w:hint="default"/>
          <w:b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/>
          <w:b/>
          <w:color w:val="auto"/>
          <w:sz w:val="32"/>
          <w:szCs w:val="32"/>
          <w:highlight w:val="none"/>
          <w:u w:val="single"/>
          <w:lang w:val="en-US" w:eastAsia="zh-Hans"/>
        </w:rPr>
        <w:t>八</w:t>
      </w:r>
      <w:r>
        <w:rPr>
          <w:rFonts w:hint="default"/>
          <w:b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/>
          <w:b/>
          <w:color w:val="auto"/>
          <w:sz w:val="32"/>
          <w:szCs w:val="32"/>
          <w:highlight w:val="none"/>
        </w:rPr>
        <w:t>周工作计划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>
      <w:pPr>
        <w:spacing w:beforeLines="0" w:afterLines="0"/>
        <w:jc w:val="both"/>
        <w:rPr>
          <w:rFonts w:hint="default"/>
          <w:b/>
          <w:color w:val="00B050"/>
          <w:sz w:val="21"/>
          <w:highlight w:val="none"/>
        </w:rPr>
      </w:pPr>
      <w:r>
        <w:rPr>
          <w:rFonts w:hint="eastAsia"/>
          <w:b/>
          <w:color w:val="auto"/>
          <w:sz w:val="21"/>
          <w:highlight w:val="none"/>
        </w:rPr>
        <w:t>主题：</w:t>
      </w:r>
      <w:r>
        <w:rPr>
          <w:rFonts w:hint="eastAsia"/>
          <w:b/>
          <w:color w:val="auto"/>
          <w:sz w:val="21"/>
          <w:highlight w:val="none"/>
          <w:lang w:val="en-US" w:eastAsia="zh-CN"/>
        </w:rPr>
        <w:t>我上幼儿园啦  小</w:t>
      </w:r>
      <w:r>
        <w:rPr>
          <w:rFonts w:hint="eastAsia"/>
          <w:b/>
          <w:color w:val="auto"/>
          <w:sz w:val="21"/>
          <w:highlight w:val="none"/>
        </w:rPr>
        <w:t>（</w:t>
      </w:r>
      <w:r>
        <w:rPr>
          <w:rFonts w:hint="eastAsia"/>
          <w:b/>
          <w:color w:val="auto"/>
          <w:sz w:val="21"/>
          <w:highlight w:val="none"/>
          <w:lang w:val="en-US" w:eastAsia="zh-CN"/>
        </w:rPr>
        <w:t>4</w:t>
      </w:r>
      <w:r>
        <w:rPr>
          <w:rFonts w:hint="eastAsia"/>
          <w:b/>
          <w:color w:val="auto"/>
          <w:sz w:val="21"/>
          <w:highlight w:val="none"/>
        </w:rPr>
        <w:t>）班</w:t>
      </w:r>
      <w:r>
        <w:rPr>
          <w:rFonts w:hint="eastAsia"/>
          <w:b/>
          <w:color w:val="auto"/>
          <w:sz w:val="21"/>
          <w:highlight w:val="none"/>
          <w:lang w:val="en-US" w:eastAsia="zh-CN"/>
        </w:rPr>
        <w:t xml:space="preserve">  </w:t>
      </w:r>
      <w:r>
        <w:rPr>
          <w:rFonts w:hint="eastAsia"/>
          <w:b/>
          <w:color w:val="auto"/>
          <w:sz w:val="21"/>
          <w:highlight w:val="none"/>
        </w:rPr>
        <w:t>日期：</w:t>
      </w:r>
      <w:r>
        <w:rPr>
          <w:rFonts w:hint="eastAsia" w:ascii="宋体" w:hAnsi="宋体" w:eastAsia="宋体" w:cs="宋体"/>
          <w:b/>
          <w:bCs w:val="0"/>
          <w:color w:val="auto"/>
          <w:sz w:val="21"/>
          <w:highlight w:val="none"/>
        </w:rPr>
        <w:t>10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月</w:t>
      </w:r>
      <w:r>
        <w:rPr>
          <w:rFonts w:hint="eastAsia" w:ascii="宋体" w:hAnsi="宋体" w:cs="宋体"/>
          <w:b/>
          <w:color w:val="auto"/>
          <w:sz w:val="21"/>
          <w:highlight w:val="none"/>
          <w:lang w:val="en-US" w:eastAsia="zh-CN"/>
        </w:rPr>
        <w:t>1</w:t>
      </w:r>
      <w:r>
        <w:rPr>
          <w:rFonts w:hint="default" w:ascii="宋体" w:hAnsi="宋体" w:cs="宋体"/>
          <w:b/>
          <w:color w:val="auto"/>
          <w:sz w:val="21"/>
          <w:highlight w:val="none"/>
          <w:lang w:eastAsia="zh-CN"/>
        </w:rPr>
        <w:t>6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日—</w:t>
      </w:r>
      <w:r>
        <w:rPr>
          <w:rFonts w:hint="default" w:ascii="宋体" w:hAnsi="宋体" w:cs="宋体"/>
          <w:b/>
          <w:color w:val="auto"/>
          <w:sz w:val="21"/>
          <w:highlight w:val="none"/>
        </w:rPr>
        <w:t>10</w:t>
      </w:r>
      <w:r>
        <w:rPr>
          <w:rFonts w:hint="eastAsia" w:ascii="宋体" w:hAnsi="宋体" w:eastAsia="宋体" w:cs="宋体"/>
          <w:b/>
          <w:color w:val="auto"/>
          <w:sz w:val="21"/>
          <w:highlight w:val="none"/>
        </w:rPr>
        <w:t>月</w:t>
      </w:r>
      <w:r>
        <w:rPr>
          <w:rFonts w:hint="eastAsia" w:ascii="宋体" w:hAnsi="宋体" w:cs="宋体"/>
          <w:b/>
          <w:color w:val="auto"/>
          <w:sz w:val="21"/>
          <w:highlight w:val="none"/>
          <w:lang w:val="en-US" w:eastAsia="zh-CN"/>
        </w:rPr>
        <w:t>2</w:t>
      </w:r>
      <w:r>
        <w:rPr>
          <w:rFonts w:hint="default" w:ascii="宋体" w:hAnsi="宋体" w:cs="宋体"/>
          <w:b/>
          <w:color w:val="auto"/>
          <w:sz w:val="21"/>
          <w:highlight w:val="none"/>
          <w:lang w:eastAsia="zh-CN"/>
        </w:rPr>
        <w:t>0</w:t>
      </w:r>
      <w:r>
        <w:rPr>
          <w:rFonts w:hint="eastAsia"/>
          <w:b/>
          <w:color w:val="auto"/>
          <w:sz w:val="21"/>
          <w:highlight w:val="none"/>
        </w:rPr>
        <w:t>日</w:t>
      </w:r>
      <w:r>
        <w:rPr>
          <w:rFonts w:hint="eastAsia"/>
          <w:b/>
          <w:color w:val="auto"/>
          <w:sz w:val="21"/>
          <w:highlight w:val="none"/>
          <w:lang w:val="en-US" w:eastAsia="zh-CN"/>
        </w:rPr>
        <w:t xml:space="preserve">   </w:t>
      </w:r>
      <w:r>
        <w:rPr>
          <w:rFonts w:hint="eastAsia"/>
          <w:b/>
          <w:color w:val="auto"/>
          <w:sz w:val="21"/>
          <w:highlight w:val="none"/>
        </w:rPr>
        <w:t>带班老师：</w:t>
      </w:r>
      <w:r>
        <w:rPr>
          <w:rFonts w:hint="eastAsia"/>
          <w:b/>
          <w:color w:val="auto"/>
          <w:sz w:val="21"/>
          <w:highlight w:val="none"/>
          <w:lang w:val="en-US" w:eastAsia="zh-Hans"/>
        </w:rPr>
        <w:t>吴</w:t>
      </w:r>
      <w:r>
        <w:rPr>
          <w:rFonts w:hint="eastAsia"/>
          <w:b/>
          <w:color w:val="auto"/>
          <w:sz w:val="21"/>
          <w:highlight w:val="none"/>
        </w:rPr>
        <w:t>老师</w:t>
      </w:r>
      <w:r>
        <w:rPr>
          <w:rFonts w:hint="eastAsia"/>
          <w:b/>
          <w:color w:val="auto"/>
          <w:sz w:val="21"/>
          <w:highlight w:val="none"/>
          <w:lang w:eastAsia="zh-CN"/>
        </w:rPr>
        <w:t>、</w:t>
      </w:r>
      <w:r>
        <w:rPr>
          <w:rFonts w:hint="eastAsia"/>
          <w:b/>
          <w:color w:val="auto"/>
          <w:sz w:val="21"/>
          <w:highlight w:val="none"/>
          <w:lang w:val="en-US" w:eastAsia="zh-Hans"/>
        </w:rPr>
        <w:t>浦</w:t>
      </w:r>
      <w:r>
        <w:rPr>
          <w:rFonts w:hint="eastAsia"/>
          <w:b/>
          <w:color w:val="auto"/>
          <w:sz w:val="21"/>
          <w:highlight w:val="none"/>
        </w:rPr>
        <w:t>老师</w:t>
      </w:r>
    </w:p>
    <w:tbl>
      <w:tblPr>
        <w:tblStyle w:val="6"/>
        <w:tblW w:w="9353" w:type="dxa"/>
        <w:jc w:val="center"/>
        <w:tblBorders>
          <w:top w:val="thinThickSmallGap" w:color="000000" w:sz="12" w:space="0"/>
          <w:left w:val="thinThickSmallGap" w:color="000000" w:sz="12" w:space="0"/>
          <w:bottom w:val="thinThickSmallGap" w:color="000000" w:sz="12" w:space="0"/>
          <w:right w:val="thinThickSmallGap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601"/>
        <w:gridCol w:w="1604"/>
        <w:gridCol w:w="1605"/>
        <w:gridCol w:w="1560"/>
        <w:gridCol w:w="1567"/>
        <w:gridCol w:w="1737"/>
      </w:tblGrid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工作要求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1.尝试用不同方法玩皮球，感受皮球会滚动、可弹跳的特点。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2.愿意用“软、硬、光滑、粗糙”等词汇描述自己触摸时的感受。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3.能根据颜色标记将卡片归类摆放，愿意在活动中参与表达。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4.熟悉歌曲旋律，能初步根据歌词合拍地做小手在身体上爬的动作。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5.初步学会按顺序抹椅子的方法，愿意将自己的小椅子擦干净。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星期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 xml:space="preserve">   内容</w:t>
            </w:r>
          </w:p>
        </w:tc>
        <w:tc>
          <w:tcPr>
            <w:tcW w:w="160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一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二</w:t>
            </w:r>
          </w:p>
        </w:tc>
        <w:tc>
          <w:tcPr>
            <w:tcW w:w="1560" w:type="dxa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三</w:t>
            </w:r>
          </w:p>
        </w:tc>
        <w:tc>
          <w:tcPr>
            <w:tcW w:w="156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四</w:t>
            </w:r>
          </w:p>
        </w:tc>
        <w:tc>
          <w:tcPr>
            <w:tcW w:w="173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五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  <w:jc w:val="center"/>
        </w:trPr>
        <w:tc>
          <w:tcPr>
            <w:tcW w:w="679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晨间活动</w:t>
            </w:r>
          </w:p>
        </w:tc>
        <w:tc>
          <w:tcPr>
            <w:tcW w:w="60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来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园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1.来园接待：热情接待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孩子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来园，</w:t>
            </w:r>
            <w:r>
              <w:rPr>
                <w:rFonts w:hint="eastAsia" w:ascii="宋体" w:hAnsi="宋体"/>
                <w:color w:val="000000"/>
              </w:rPr>
              <w:t>引导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幼儿</w:t>
            </w:r>
            <w:r>
              <w:rPr>
                <w:rFonts w:hint="eastAsia" w:ascii="宋体" w:hAnsi="宋体"/>
                <w:color w:val="000000"/>
              </w:rPr>
              <w:t>向老师、阿姨问好，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并主动拿点心进餐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2.区域游戏：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Hans"/>
              </w:rPr>
              <w:t>生活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提供各种款式的袜子，幼儿进行袜子的匹配和夹袜子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；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 w:firstLine="1260" w:firstLineChars="60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Hans"/>
              </w:rPr>
              <w:t>益智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区：</w:t>
            </w:r>
            <w:r>
              <w:rPr>
                <w:rFonts w:hint="eastAsia" w:ascii="宋体" w:hAnsi="宋体"/>
                <w:color w:val="000000"/>
              </w:rPr>
              <w:t>提供找影子等材料，引导幼儿根据图片及相应物品进行配对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；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 w:firstLine="1260" w:firstLineChars="60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图书区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：</w:t>
            </w:r>
            <w:r>
              <w:rPr>
                <w:rFonts w:hint="eastAsia" w:ascii="宋体" w:hAnsi="宋体"/>
                <w:color w:val="000000"/>
              </w:rPr>
              <w:t>提供指偶、手偶，引导幼儿进行故事表演活动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3.晨间谈话：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Hans"/>
              </w:rPr>
              <w:t>神奇的罐子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、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Hans"/>
              </w:rPr>
              <w:t>我喜欢的颜色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、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Hans"/>
              </w:rPr>
              <w:t>我会叠衣服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4.其他：</w:t>
            </w:r>
            <w:r>
              <w:rPr>
                <w:rFonts w:hint="eastAsia" w:ascii="宋体" w:hAnsi="宋体"/>
                <w:color w:val="000000"/>
              </w:rPr>
              <w:t>引导幼儿能在各个游戏区内进行游戏，不到追逐跑闹。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601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户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外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锻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炼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1.队列练习：</w:t>
            </w:r>
            <w:r>
              <w:rPr>
                <w:rFonts w:hint="eastAsia" w:ascii="宋体" w:hAnsi="宋体"/>
                <w:szCs w:val="21"/>
              </w:rPr>
              <w:t>能跟着老师的指令，有序地将队伍排成直线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2.操节、韵律活动：</w:t>
            </w:r>
            <w:r>
              <w:rPr>
                <w:rFonts w:hint="eastAsia" w:ascii="宋体" w:hAnsi="宋体"/>
                <w:szCs w:val="21"/>
              </w:rPr>
              <w:t>能听着音乐，主动和老师做早操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3.分散活动：</w:t>
            </w:r>
            <w:r>
              <w:rPr>
                <w:rFonts w:hint="eastAsia" w:ascii="宋体" w:hAnsi="宋体"/>
                <w:szCs w:val="21"/>
              </w:rPr>
              <w:t>提供沙包、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飞盘</w:t>
            </w:r>
            <w:r>
              <w:rPr>
                <w:rFonts w:hint="eastAsia" w:ascii="宋体" w:hAnsi="宋体"/>
                <w:szCs w:val="21"/>
              </w:rPr>
              <w:t>等玩具，幼儿自己选择进行游戏，提醒幼儿不奔跑追逐。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679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601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604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抓尾巴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leftChars="0" w:right="0" w:rightChars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（跑）</w:t>
            </w:r>
          </w:p>
        </w:tc>
        <w:tc>
          <w:tcPr>
            <w:tcW w:w="16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独木桥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leftChars="0" w:right="0" w:rightChars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（平衡）</w:t>
            </w: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钻山洞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（钻爬）</w:t>
            </w:r>
          </w:p>
        </w:tc>
        <w:tc>
          <w:tcPr>
            <w:tcW w:w="1567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套圈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（投掷）</w:t>
            </w:r>
          </w:p>
        </w:tc>
        <w:tc>
          <w:tcPr>
            <w:tcW w:w="1737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红绿灯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（反应）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学习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活动</w:t>
            </w:r>
          </w:p>
        </w:tc>
        <w:tc>
          <w:tcPr>
            <w:tcW w:w="16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Hans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Hans"/>
              </w:rPr>
              <w:t>圆圆的球真好玩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Hans"/>
              </w:rPr>
              <w:t>健康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）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Hans"/>
              </w:rPr>
              <w:t>摸一摸</w:t>
            </w: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eastAsia="zh-Hans"/>
              </w:rPr>
              <w:t>，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Hans"/>
              </w:rPr>
              <w:t>说一说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Hans"/>
              </w:rPr>
              <w:t>语言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小手爬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Hans"/>
              </w:rPr>
              <w:t>音乐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）</w:t>
            </w:r>
          </w:p>
        </w:tc>
        <w:tc>
          <w:tcPr>
            <w:tcW w:w="1567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Hans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Hans"/>
              </w:rPr>
              <w:t>送颜色宝宝回家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Hans"/>
              </w:rPr>
              <w:t>科学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）</w:t>
            </w:r>
          </w:p>
        </w:tc>
        <w:tc>
          <w:tcPr>
            <w:tcW w:w="1737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Hans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Hans"/>
              </w:rPr>
              <w:t>我会抹椅子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（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Hans"/>
              </w:rPr>
              <w:t>社会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）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80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上午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游戏</w:t>
            </w:r>
          </w:p>
        </w:tc>
        <w:tc>
          <w:tcPr>
            <w:tcW w:w="16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Hans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Hans"/>
              </w:rPr>
              <w:t>乐高</w:t>
            </w:r>
          </w:p>
        </w:tc>
        <w:tc>
          <w:tcPr>
            <w:tcW w:w="1567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Hans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Hans"/>
              </w:rPr>
              <w:t>饲养区</w:t>
            </w:r>
          </w:p>
        </w:tc>
        <w:tc>
          <w:tcPr>
            <w:tcW w:w="1737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Hans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Hans"/>
              </w:rPr>
              <w:t>骑行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80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下午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活动</w:t>
            </w:r>
          </w:p>
        </w:tc>
        <w:tc>
          <w:tcPr>
            <w:tcW w:w="1604" w:type="dxa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Hans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Hans"/>
              </w:rPr>
              <w:t>图书室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音乐游戏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  <w:tc>
          <w:tcPr>
            <w:tcW w:w="1567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  <w:tc>
          <w:tcPr>
            <w:tcW w:w="1737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区域游戏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日常生活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Hans"/>
              </w:rPr>
              <w:t>.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引导幼儿睡觉时盖好被子，不趴着睡或把头捂在被子里。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Hans"/>
              </w:rPr>
              <w:t>.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在日常生活中引导幼儿爱护班级环境，不随意用小手碰。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家长工作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1.利用接送时间，与各位家长简单反映幼儿在园情况，并了解幼儿在家表现，与家长商讨教育幼儿的有效方法。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2.每月做好成长足迹手册，请家长也配合填写有关栏目。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  <w:jc w:val="center"/>
        </w:trPr>
        <w:tc>
          <w:tcPr>
            <w:tcW w:w="1280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环境创设</w:t>
            </w:r>
          </w:p>
        </w:tc>
        <w:tc>
          <w:tcPr>
            <w:tcW w:w="8073" w:type="dxa"/>
            <w:gridSpan w:val="5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eastAsia="zh-CN"/>
              </w:rPr>
              <w:t>1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Hans"/>
              </w:rPr>
              <w:t>.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在图书区和娃娃家挂上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Hans"/>
              </w:rPr>
              <w:t>秋天的装饰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，营造温馨氛围。</w:t>
            </w:r>
          </w:p>
          <w:p>
            <w:pPr>
              <w:autoSpaceDE/>
              <w:autoSpaceDN/>
              <w:snapToGrid w:val="0"/>
              <w:spacing w:before="0" w:beforeLines="0" w:after="0" w:afterLines="0" w:line="300" w:lineRule="exact"/>
              <w:ind w:left="0" w:right="0"/>
              <w:jc w:val="left"/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2.布置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Hans"/>
              </w:rPr>
              <w:t>寒露</w:t>
            </w: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课程海报框架，将幼儿的过程性材料展示在海报内。</w:t>
            </w:r>
          </w:p>
        </w:tc>
      </w:tr>
    </w:tbl>
    <w:p>
      <w:bookmarkStart w:id="0" w:name="_GoBack"/>
      <w:bookmarkEnd w:id="0"/>
    </w:p>
    <w:p/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438785</wp:posOffset>
                </wp:positionH>
                <wp:positionV relativeFrom="paragraph">
                  <wp:posOffset>1200150</wp:posOffset>
                </wp:positionV>
                <wp:extent cx="5200650" cy="771588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7715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643" w:firstLineChars="200"/>
                              <w:jc w:val="center"/>
                              <w:textAlignment w:val="auto"/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32"/>
                                <w:lang w:val="en-US" w:eastAsia="zh-CN"/>
                              </w:rPr>
                              <w:t>小班幼儿牙齿保健知识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如何保护牙齿?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1、养成良好的口腔卫生习惯，做到饭后漱口，早晨和晚上都刷牙，每次应该刷3分钟。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2、掌握正确刷牙方法:应采用竖刷法即上牙从上往下刷，下牙从下往上刷，每一个面都刷到。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3、正确选择牙刷:要使用自已的牙刷刷牙。应该购买和使用保健牙刷，而不要用不合格的牙刷(如刷毛太硬或刷毛太密)刷牙。同时要注意保持牙刷的清洁卫生和好的状态(如牙刷的毛不能歪倒脱落)，最好每3个月更换一把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4、正确选择牙膏:根据自已口腔的实际情况选择合适的牙膏。含氟牙膏能降低40%的龋齿发病率，但3-4岁前的孩子及高氟地区的人不宜使用。不宜长期使用某一种药物牙膏。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5、牙签和牙线的使用:牙签对上年纪的人很适用，但年轻人最好不用，以免出现牙隙变大。牙签应选用清洁、不易折断、光滑、无毛刺，横断面呈扁圆形和三角楔形的。牙线对牙龈损伤小，较安全，但使用时用力要轻柔。注意不要压入龈沟以下过深的龈组织内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6、定期做口腔检查，及时治疗牙病或口腔疾病。在幼儿时期，进行窝沟封闭能有效预防龋齿。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7、不用牙齿咬硬物。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8、牙齿缺失、缺损后应及时镶补。牙齿的缺失、缺损对健康有一定的影响，如能及时修复，可保护牙齿健康，恢复正常的咀嚼功能。牙齿缺失易造成邻牙松动，对侧牙伸长和咬合创伤，也可造成食物嵌塞引起口臭、龋齿、牙周病等问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55pt;margin-top:94.5pt;height:607.55pt;width:409.5pt;mso-position-horizontal-relative:margin;z-index:251659264;mso-width-relative:page;mso-height-relative:page;" filled="f" stroked="f" coordsize="21600,21600" o:gfxdata="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uTLbHdoAAAALAQAADwAAAAAAAAABACAAAAAi&#10;AAAAZHJzL2Rvd25yZXYueG1sUEsBAhQAFAAAAAgAh07iQD3Z/RdBAgAAdQQAAA4AAAAAAAAAAQAg&#10;AAAAK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643" w:firstLineChars="200"/>
                        <w:jc w:val="center"/>
                        <w:textAlignment w:val="auto"/>
                        <w:rPr>
                          <w:rFonts w:hint="eastAsia" w:ascii="宋体" w:hAnsi="宋体" w:cs="宋体"/>
                          <w:b/>
                          <w:kern w:val="0"/>
                          <w:sz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32"/>
                          <w:lang w:val="en-US" w:eastAsia="zh-CN"/>
                        </w:rPr>
                        <w:t>小班幼儿牙齿保健知识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如何保护牙齿?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1、养成良好的口腔卫生习惯，做到饭后漱口，早晨和晚上都刷牙，每次应该刷3分钟。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2、掌握正确刷牙方法:应采用竖刷法即上牙从上往下刷，下牙从下往上刷，每一个面都刷到。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3、正确选择牙刷:要使用自已的牙刷刷牙。应该购买和使用保健牙刷，而不要用不合格的牙刷(如刷毛太硬或刷毛太密)刷牙。同时要注意保持牙刷的清洁卫生和好的状态(如牙刷的毛不能歪倒脱落)，最好每3个月更换一把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4、正确选择牙膏:根据自已口腔的实际情况选择合适的牙膏。含氟牙膏能降低40%的龋齿发病率，但3-4岁前的孩子及高氟地区的人不宜使用。不宜长期使用某一种药物牙膏。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5、牙签和牙线的使用:牙签对上年纪的人很适用，但年轻人最好不用，以免出现牙隙变大。牙签应选用清洁、不易折断、光滑、无毛刺，横断面呈扁圆形和三角楔形的。牙线对牙龈损伤小，较安全，但使用时用力要轻柔。注意不要压入龈沟以下过深的龈组织内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6、定期做口腔检查，及时治疗牙病或口腔疾病。在幼儿时期，进行窝沟封闭能有效预防龋齿。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7、不用牙齿咬硬物。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8、牙齿缺失、缺损后应及时镶补。牙齿的缺失、缺损对健康有一定的影响，如能及时修复，可保护牙齿健康，恢复正常的咀嚼功能。牙齿缺失易造成邻牙松动，对侧牙伸长和咬合创伤，也可造成食物嵌塞引起口臭、龋齿、牙周病等问题。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6189345" cy="8943975"/>
            <wp:effectExtent l="0" t="0" r="1905" b="9525"/>
            <wp:docPr id="1" name="图片 1" descr="C:\Users\Lenovo\Desktop\keaifensexiaozhubiankuangbeijing-3241867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esktop\keaifensexiaozhubiankuangbeijing-32418674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" t="-756" r="-157" b="1297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894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723265</wp:posOffset>
                </wp:positionH>
                <wp:positionV relativeFrom="paragraph">
                  <wp:posOffset>982980</wp:posOffset>
                </wp:positionV>
                <wp:extent cx="4582160" cy="2846070"/>
                <wp:effectExtent l="0" t="0" r="8890" b="1143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160" cy="2846070"/>
                        </a:xfrm>
                        <a:custGeom>
                          <a:avLst/>
                          <a:gdLst>
                            <a:gd name="connsiteX0" fmla="*/ 0 w 4295775"/>
                            <a:gd name="connsiteY0" fmla="*/ 0 h 2790825"/>
                            <a:gd name="connsiteX1" fmla="*/ 4133156 w 4295775"/>
                            <a:gd name="connsiteY1" fmla="*/ 110950 h 2790825"/>
                            <a:gd name="connsiteX2" fmla="*/ 4295775 w 4295775"/>
                            <a:gd name="connsiteY2" fmla="*/ 2400300 h 2790825"/>
                            <a:gd name="connsiteX3" fmla="*/ 0 w 4295775"/>
                            <a:gd name="connsiteY3" fmla="*/ 2790825 h 2790825"/>
                            <a:gd name="connsiteX4" fmla="*/ 0 w 4295775"/>
                            <a:gd name="connsiteY4" fmla="*/ 0 h 2790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295775" h="2790825">
                              <a:moveTo>
                                <a:pt x="0" y="0"/>
                              </a:moveTo>
                              <a:lnTo>
                                <a:pt x="4133156" y="110950"/>
                              </a:lnTo>
                              <a:lnTo>
                                <a:pt x="4295775" y="2400300"/>
                              </a:lnTo>
                              <a:lnTo>
                                <a:pt x="0" y="27908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表扬</w:t>
                            </w:r>
                            <w:r>
                              <w:rPr>
                                <w:sz w:val="40"/>
                              </w:rPr>
                              <w:t>本周</w:t>
                            </w:r>
                            <w:r>
                              <w:rPr>
                                <w:rFonts w:hint="eastAsia"/>
                                <w:sz w:val="40"/>
                                <w:lang w:val="en-US" w:eastAsia="zh-CN"/>
                              </w:rPr>
                              <w:t>课上认真</w:t>
                            </w:r>
                            <w:r>
                              <w:rPr>
                                <w:sz w:val="40"/>
                              </w:rPr>
                              <w:t>的小朋友：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sz w:val="36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居亦杨</w:t>
                            </w:r>
                            <w:r>
                              <w:rPr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周知翊</w:t>
                            </w:r>
                            <w:r>
                              <w:rPr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路镇源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吴芷清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 w:eastAsia="宋体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许  頔  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周云诺</w:t>
                            </w:r>
                            <w:r>
                              <w:rPr>
                                <w:sz w:val="3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钱双懿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王诗宇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eastAsia="宋体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赖姝莹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王桃之</w:t>
                            </w:r>
                            <w:r>
                              <w:rPr>
                                <w:sz w:val="3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马欣悦  </w:t>
                            </w:r>
                            <w:r>
                              <w:rPr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谢舟意</w:t>
                            </w:r>
                          </w:p>
                          <w:p>
                            <w:pPr>
                              <w:spacing w:line="360" w:lineRule="auto"/>
                              <w:ind w:left="180" w:hanging="180" w:hangingChars="5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孙芷一</w:t>
                            </w:r>
                            <w:r>
                              <w:rPr>
                                <w:rFonts w:hint="default"/>
                                <w:sz w:val="36"/>
                                <w:lang w:eastAsia="zh-Hans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刘文欣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孙旻昱</w:t>
                            </w:r>
                            <w:r>
                              <w:rPr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 刘析瑜</w:t>
                            </w:r>
                          </w:p>
                          <w:p>
                            <w:pPr>
                              <w:spacing w:line="360" w:lineRule="auto"/>
                              <w:ind w:left="180" w:hanging="105" w:hangingChars="5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100" style="position:absolute;left:0pt;margin-left:56.95pt;margin-top:77.4pt;height:224.1pt;width:360.8pt;mso-position-horizontal-relative:margin;mso-wrap-distance-bottom:3.6pt;mso-wrap-distance-left:9pt;mso-wrap-distance-right:9pt;mso-wrap-distance-top:3.6pt;z-index:251661312;mso-width-relative:page;mso-height-relative:page;" fillcolor="#FFFFFF" filled="t" stroked="f" coordsize="4295775,2790825" o:gfxdata="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" path="m0,0l4133156,110950,4295775,2400300,0,2790825,0,0xe">
                <v:path textboxrect="0,0,4295775,2790825" o:connectlocs="0,0;4408699,113146;4582160,2447814;0,2846070;0,0" o:connectangles="0,0,0,0,0"/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表扬</w:t>
                      </w:r>
                      <w:r>
                        <w:rPr>
                          <w:sz w:val="40"/>
                        </w:rPr>
                        <w:t>本周</w:t>
                      </w:r>
                      <w:r>
                        <w:rPr>
                          <w:rFonts w:hint="eastAsia"/>
                          <w:sz w:val="40"/>
                          <w:lang w:val="en-US" w:eastAsia="zh-CN"/>
                        </w:rPr>
                        <w:t>课上认真</w:t>
                      </w:r>
                      <w:r>
                        <w:rPr>
                          <w:sz w:val="40"/>
                        </w:rPr>
                        <w:t>的小朋友：</w:t>
                      </w:r>
                    </w:p>
                    <w:p>
                      <w:pPr>
                        <w:spacing w:line="360" w:lineRule="auto"/>
                        <w:rPr>
                          <w:sz w:val="36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居亦杨</w:t>
                      </w:r>
                      <w:r>
                        <w:rPr>
                          <w:sz w:val="3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周知翊</w:t>
                      </w:r>
                      <w:r>
                        <w:rPr>
                          <w:sz w:val="3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路镇源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吴芷清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</w:p>
                    <w:p>
                      <w:pPr>
                        <w:spacing w:line="360" w:lineRule="auto"/>
                        <w:rPr>
                          <w:rFonts w:hint="default" w:eastAsia="宋体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许  頔  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周云诺</w:t>
                      </w:r>
                      <w:r>
                        <w:rPr>
                          <w:sz w:val="3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钱双懿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王诗宇</w:t>
                      </w:r>
                    </w:p>
                    <w:p>
                      <w:pPr>
                        <w:spacing w:line="360" w:lineRule="auto"/>
                        <w:rPr>
                          <w:rFonts w:hint="eastAsia" w:eastAsia="宋体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赖姝莹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王桃之</w:t>
                      </w:r>
                      <w:r>
                        <w:rPr>
                          <w:sz w:val="3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马欣悦  </w:t>
                      </w:r>
                      <w:r>
                        <w:rPr>
                          <w:sz w:val="3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谢舟意</w:t>
                      </w:r>
                    </w:p>
                    <w:p>
                      <w:pPr>
                        <w:spacing w:line="360" w:lineRule="auto"/>
                        <w:ind w:left="180" w:hanging="180" w:hangingChars="5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孙芷一</w:t>
                      </w:r>
                      <w:r>
                        <w:rPr>
                          <w:rFonts w:hint="default"/>
                          <w:sz w:val="36"/>
                          <w:lang w:eastAsia="zh-Hans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刘文欣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孙旻昱</w:t>
                      </w:r>
                      <w:r>
                        <w:rPr>
                          <w:sz w:val="3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 刘析瑜</w:t>
                      </w:r>
                    </w:p>
                    <w:p>
                      <w:pPr>
                        <w:spacing w:line="360" w:lineRule="auto"/>
                        <w:ind w:left="180" w:hanging="105" w:hangingChars="50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66675</wp:posOffset>
            </wp:positionH>
            <wp:positionV relativeFrom="paragraph">
              <wp:posOffset>-92710</wp:posOffset>
            </wp:positionV>
            <wp:extent cx="5991225" cy="4524375"/>
            <wp:effectExtent l="0" t="0" r="0" b="0"/>
            <wp:wrapTopAndBottom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9" t="18782" r="7783" b="18104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45243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587" w:right="1361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MDlmODlkNTFkMzgxNmE2ZjY4MGM0YzJiNjFjOGQifQ=="/>
  </w:docVars>
  <w:rsids>
    <w:rsidRoot w:val="00C236CA"/>
    <w:rsid w:val="001D6DA9"/>
    <w:rsid w:val="00365B40"/>
    <w:rsid w:val="004B5251"/>
    <w:rsid w:val="005E0C8E"/>
    <w:rsid w:val="005F4CE1"/>
    <w:rsid w:val="007255AF"/>
    <w:rsid w:val="007A3836"/>
    <w:rsid w:val="009D0937"/>
    <w:rsid w:val="00A6169C"/>
    <w:rsid w:val="00A7798B"/>
    <w:rsid w:val="00C236CA"/>
    <w:rsid w:val="00DC6317"/>
    <w:rsid w:val="00F41713"/>
    <w:rsid w:val="02936246"/>
    <w:rsid w:val="09041562"/>
    <w:rsid w:val="0A2753AC"/>
    <w:rsid w:val="0F2A28FF"/>
    <w:rsid w:val="0F671A32"/>
    <w:rsid w:val="125D6A2D"/>
    <w:rsid w:val="15FB3622"/>
    <w:rsid w:val="21FE1315"/>
    <w:rsid w:val="229D2003"/>
    <w:rsid w:val="26CE2579"/>
    <w:rsid w:val="2C246B4C"/>
    <w:rsid w:val="2D55219E"/>
    <w:rsid w:val="347936EB"/>
    <w:rsid w:val="394B7B21"/>
    <w:rsid w:val="3DA33E0E"/>
    <w:rsid w:val="3F6C58FD"/>
    <w:rsid w:val="3FB1620E"/>
    <w:rsid w:val="402869EA"/>
    <w:rsid w:val="40613EA8"/>
    <w:rsid w:val="45571EDC"/>
    <w:rsid w:val="47A839CF"/>
    <w:rsid w:val="4B0140D5"/>
    <w:rsid w:val="4E7B594C"/>
    <w:rsid w:val="5CFD4B80"/>
    <w:rsid w:val="5F2F686B"/>
    <w:rsid w:val="6545341A"/>
    <w:rsid w:val="65AD1537"/>
    <w:rsid w:val="685277F6"/>
    <w:rsid w:val="696F72F0"/>
    <w:rsid w:val="6C2B565C"/>
    <w:rsid w:val="723D69B8"/>
    <w:rsid w:val="776D27AF"/>
    <w:rsid w:val="79E96C1F"/>
    <w:rsid w:val="7D7653AD"/>
    <w:rsid w:val="7EEA7A11"/>
    <w:rsid w:val="9FF53CA5"/>
    <w:rsid w:val="EBBFF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859</Words>
  <Characters>880</Characters>
  <Lines>6</Lines>
  <Paragraphs>1</Paragraphs>
  <TotalTime>0</TotalTime>
  <ScaleCrop>false</ScaleCrop>
  <LinksUpToDate>false</LinksUpToDate>
  <CharactersWithSpaces>889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2021-08-31T20:58:00Z</dcterms:created>
  <dc:creator>Administrator</dc:creator>
  <cp:lastModifiedBy>✨</cp:lastModifiedBy>
  <dcterms:modified xsi:type="dcterms:W3CDTF">2023-10-11T05:41:47Z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798F28E3F1454C779E4535B121AB0D48_13</vt:lpwstr>
  </property>
  <property fmtid="{D5CDD505-2E9C-101B-9397-08002B2CF9AE}" pid="4" name="KSORubyTemplateID" linkTarget="0">
    <vt:lpwstr>6</vt:lpwstr>
  </property>
</Properties>
</file>