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第</w:t>
      </w:r>
      <w:r>
        <w:rPr>
          <w:rFonts w:hint="default"/>
          <w:b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/>
          <w:b/>
          <w:color w:val="auto"/>
          <w:sz w:val="32"/>
          <w:szCs w:val="32"/>
          <w:highlight w:val="none"/>
          <w:u w:val="single"/>
          <w:lang w:eastAsia="zh-CN"/>
        </w:rPr>
        <w:t>六、七</w:t>
      </w:r>
      <w:r>
        <w:rPr>
          <w:rFonts w:hint="default"/>
          <w:b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/>
          <w:b/>
          <w:color w:val="auto"/>
          <w:sz w:val="32"/>
          <w:szCs w:val="32"/>
          <w:highlight w:val="none"/>
        </w:rPr>
        <w:t>周工作计划</w:t>
      </w:r>
    </w:p>
    <w:p>
      <w:pPr>
        <w:spacing w:beforeLines="0" w:afterLines="0"/>
        <w:jc w:val="both"/>
        <w:rPr>
          <w:rFonts w:hint="default"/>
          <w:b/>
          <w:color w:val="00B050"/>
          <w:sz w:val="21"/>
          <w:highlight w:val="none"/>
          <w:lang w:val="en-US"/>
        </w:rPr>
      </w:pPr>
      <w:r>
        <w:rPr>
          <w:rFonts w:hint="eastAsia"/>
          <w:b/>
          <w:color w:val="auto"/>
          <w:sz w:val="21"/>
          <w:highlight w:val="none"/>
        </w:rPr>
        <w:t>主题：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>我上幼儿园啦   小</w:t>
      </w:r>
      <w:r>
        <w:rPr>
          <w:rFonts w:hint="eastAsia"/>
          <w:b/>
          <w:color w:val="auto"/>
          <w:sz w:val="21"/>
          <w:highlight w:val="none"/>
        </w:rPr>
        <w:t>（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>4</w:t>
      </w:r>
      <w:r>
        <w:rPr>
          <w:rFonts w:hint="eastAsia"/>
          <w:b/>
          <w:color w:val="auto"/>
          <w:sz w:val="21"/>
          <w:highlight w:val="none"/>
        </w:rPr>
        <w:t>）班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 xml:space="preserve">  </w:t>
      </w:r>
      <w:r>
        <w:rPr>
          <w:rFonts w:hint="eastAsia"/>
          <w:b/>
          <w:color w:val="auto"/>
          <w:sz w:val="21"/>
          <w:highlight w:val="none"/>
        </w:rPr>
        <w:t>日期：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月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日—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月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13</w:t>
      </w:r>
      <w:r>
        <w:rPr>
          <w:rFonts w:hint="eastAsia"/>
          <w:b/>
          <w:color w:val="auto"/>
          <w:sz w:val="21"/>
          <w:highlight w:val="none"/>
        </w:rPr>
        <w:t>日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 xml:space="preserve">   </w:t>
      </w:r>
      <w:r>
        <w:rPr>
          <w:rFonts w:hint="eastAsia"/>
          <w:b/>
          <w:color w:val="auto"/>
          <w:sz w:val="21"/>
          <w:highlight w:val="none"/>
        </w:rPr>
        <w:t>带班老师：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>浦老师、吴老师</w:t>
      </w:r>
    </w:p>
    <w:tbl>
      <w:tblPr>
        <w:tblStyle w:val="6"/>
        <w:tblW w:w="9353" w:type="dxa"/>
        <w:jc w:val="center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601"/>
        <w:gridCol w:w="1153"/>
        <w:gridCol w:w="1153"/>
        <w:gridCol w:w="1153"/>
        <w:gridCol w:w="1153"/>
        <w:gridCol w:w="1153"/>
        <w:gridCol w:w="1153"/>
        <w:gridCol w:w="1155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工作要求</w:t>
            </w:r>
          </w:p>
        </w:tc>
        <w:tc>
          <w:tcPr>
            <w:tcW w:w="8073" w:type="dxa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beforeLines="0" w:after="0" w:afterLines="0" w:line="300" w:lineRule="exact"/>
              <w:ind w:right="0" w:rightChars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1.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初步感知“组”的含义，能安静地听故事，愿意学说故事里的句子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beforeLines="0" w:after="0" w:afterLines="0" w:line="300" w:lineRule="exact"/>
              <w:ind w:right="0" w:rightChars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2.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初步理解儿歌内容，能口齿清楚地念儿歌，知道要做有礼貌的好宝宝。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beforeLines="0" w:after="0" w:afterLines="0" w:line="300" w:lineRule="exact"/>
              <w:ind w:right="0" w:rightChars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3.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能观察、区分常见动物的相同和不同之处，学习匹配分类并分享操作结果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beforeLines="0" w:after="0" w:afterLines="0" w:line="300" w:lineRule="exact"/>
              <w:ind w:right="0" w:rightChars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4.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尝试自己选择同伴组成“火车”，一个跟着一个走，体会游戏的乐趣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beforeLines="0" w:after="0" w:afterLines="0" w:line="300" w:lineRule="exact"/>
              <w:ind w:right="0" w:rightChars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5.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喜欢朗诵儿歌，能正确运用“你”“我”等词，乐意和小朋友一起玩游戏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beforeLines="0" w:after="0" w:afterLines="0" w:line="300" w:lineRule="exact"/>
              <w:ind w:right="0" w:rightChars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6.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对画笔和绘画活动产生兴趣，愿意参加绘画活动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星期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 xml:space="preserve">   内容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六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日</w:t>
            </w:r>
          </w:p>
        </w:tc>
        <w:tc>
          <w:tcPr>
            <w:tcW w:w="1153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一</w:t>
            </w:r>
          </w:p>
        </w:tc>
        <w:tc>
          <w:tcPr>
            <w:tcW w:w="1153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二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三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四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五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晨间活动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来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园</w:t>
            </w:r>
          </w:p>
        </w:tc>
        <w:tc>
          <w:tcPr>
            <w:tcW w:w="8073" w:type="dxa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beforeLines="0" w:after="0" w:afterLines="0" w:line="300" w:lineRule="exact"/>
              <w:ind w:right="0" w:rightChars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来园接待：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热情接待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孩子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来园，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引导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孩子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主动打招呼、签到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beforeLines="0" w:after="0" w:afterLines="0" w:line="300" w:lineRule="exact"/>
              <w:ind w:right="0" w:rightChars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2.区域游戏：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建构区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提供软质积木和辅助材料，鼓励幼儿搭幼儿园的房子；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beforeLines="0" w:after="0" w:afterLines="0" w:line="300" w:lineRule="exact"/>
              <w:ind w:right="0" w:rightChars="0" w:firstLine="1260" w:firstLineChars="60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生活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区：提供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带拉链和纽扣的小衣服，引导幼儿练习拉拉链、扣纽扣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beforeLines="0" w:after="0" w:afterLines="0" w:line="300" w:lineRule="exact"/>
              <w:ind w:right="0" w:rightChars="0" w:firstLine="1260" w:firstLineChars="60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图书区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提供绘本，引导幼儿自主阅读。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3.晨间谈话：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有礼貌的好宝宝、我的小组、我的好朋友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default" w:cs="宋体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4.其他：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引导幼儿给带来的植物浇水。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户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外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锻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炼</w:t>
            </w:r>
          </w:p>
        </w:tc>
        <w:tc>
          <w:tcPr>
            <w:tcW w:w="807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1.队列练习：</w:t>
            </w:r>
            <w:r>
              <w:rPr>
                <w:rFonts w:hint="eastAsia" w:ascii="宋体" w:hAnsi="宋体"/>
                <w:szCs w:val="21"/>
              </w:rPr>
              <w:t>练习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手拉手围成一个大圆圈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2.操节、韵律活动：跟着老师做动作。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3.分散活动：教师</w:t>
            </w:r>
            <w:r>
              <w:rPr>
                <w:rFonts w:hint="eastAsia"/>
                <w:szCs w:val="21"/>
              </w:rPr>
              <w:t>提供</w:t>
            </w:r>
            <w:r>
              <w:rPr>
                <w:rFonts w:hint="eastAsia"/>
                <w:szCs w:val="21"/>
                <w:lang w:val="en-US" w:eastAsia="zh-CN"/>
              </w:rPr>
              <w:t>沙包、梅花桩、呼啦圈</w:t>
            </w:r>
            <w:r>
              <w:rPr>
                <w:rFonts w:hint="eastAsia"/>
                <w:szCs w:val="21"/>
              </w:rPr>
              <w:t>等器械，幼儿自由选择器械活动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53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切西瓜（跑）</w:t>
            </w:r>
          </w:p>
        </w:tc>
        <w:tc>
          <w:tcPr>
            <w:tcW w:w="1153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钻山洞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（钻爬）</w:t>
            </w:r>
          </w:p>
        </w:tc>
        <w:tc>
          <w:tcPr>
            <w:tcW w:w="1153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跳荷叶（跳）</w:t>
            </w:r>
          </w:p>
        </w:tc>
        <w:tc>
          <w:tcPr>
            <w:tcW w:w="1153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套圈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（投掷）</w:t>
            </w:r>
          </w:p>
        </w:tc>
        <w:tc>
          <w:tcPr>
            <w:tcW w:w="1153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抓尾巴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（跑）</w:t>
            </w:r>
          </w:p>
        </w:tc>
        <w:tc>
          <w:tcPr>
            <w:tcW w:w="1153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独木桥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（平衡）</w:t>
            </w:r>
          </w:p>
        </w:tc>
        <w:tc>
          <w:tcPr>
            <w:tcW w:w="115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吹泡泡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（合作）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学习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好宝宝有礼貌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（语言）</w:t>
            </w: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我的小组（社会）</w:t>
            </w: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动物找朋友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（数学）</w:t>
            </w: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我们的火车长又长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（健康）</w:t>
            </w: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你是我的好朋友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（语言）</w:t>
            </w: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找朋友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（音乐）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神奇的画笔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（美术）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8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上午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游戏</w:t>
            </w: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球区</w:t>
            </w: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种植园</w:t>
            </w: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一楼建构</w:t>
            </w: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科发室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沙水区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下午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</w:p>
        </w:tc>
        <w:tc>
          <w:tcPr>
            <w:tcW w:w="1153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153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153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益智游戏</w:t>
            </w:r>
          </w:p>
        </w:tc>
        <w:tc>
          <w:tcPr>
            <w:tcW w:w="1153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音乐游戏</w:t>
            </w:r>
          </w:p>
        </w:tc>
        <w:tc>
          <w:tcPr>
            <w:tcW w:w="1153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153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15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日常生活</w:t>
            </w:r>
          </w:p>
        </w:tc>
        <w:tc>
          <w:tcPr>
            <w:tcW w:w="807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both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1.引导幼儿说说自己长假里的趣事，鼓励幼儿主动与老师和同伴分享自己的快乐。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both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2.鼓励幼儿每天来园时大声的与老师打招呼，做一个有礼貌的好宝宝。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家长工作</w:t>
            </w:r>
          </w:p>
        </w:tc>
        <w:tc>
          <w:tcPr>
            <w:tcW w:w="807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1.和孩子一起准备一盆绿植带来幼儿园，学会照顾植物。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2.在家让孩子练习自己穿鞋子、衣服，提高动手能力和生活自理能力。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环境创设</w:t>
            </w:r>
          </w:p>
        </w:tc>
        <w:tc>
          <w:tcPr>
            <w:tcW w:w="8073" w:type="dxa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1.布置班级大环境，在各个游戏区域中投放相应游戏材料。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2.在家长园地更新一些关于预防传染病的保育知识。</w:t>
            </w:r>
          </w:p>
        </w:tc>
      </w:tr>
    </w:tbl>
    <w:p/>
    <w:p/>
    <w:p>
      <w:pPr>
        <w:rPr>
          <w:rFonts w:hint="eastAsia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1200150</wp:posOffset>
                </wp:positionV>
                <wp:extent cx="5200650" cy="77158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71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643" w:firstLineChars="200"/>
                              <w:jc w:val="center"/>
                              <w:textAlignment w:val="auto"/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  <w:t>小班保健知识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幼儿园是儿童成长发展的关键阶段，保持健康是幼儿园小班儿童首要的任务。保健知识在幼儿园的教育中非常重要，可以帮助家长和教师了解如何维护幼儿健康、预防疾病和治疗小儿常见问题。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一、晨检和洗手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晨检和洗手是幼儿园小班保健中的重要环节。每个学期开始，需要对所有孩子进行晨检，包括体温测量、脉搏、呼吸、咳嗽、鼻塞情况等。如果孩子出现发热、咳嗽、鼻塞等症状，需要及时通知家长，以防止各种传染病在班级内传播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二、预防传染病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幼儿园小班中，传染病的预防是非常重要的，因为儿童的免疫力较弱，容易感染各种疾病。预防传染病需要注意以下几个方面：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1.个人卫生。每个孩子的个人卫生应该得到重视。孩子们需要养成自己洗脸、穿衣、洗手、梳头，以及咳嗽、打喷嚏、擤鼻涕等方面的好习惯。每个孩子要有自己的毛巾、牙刷等用品，不与其他孩子共用。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2.饮食卫生。幼儿园小班孩子们的饮食健康、安全是家长和老师共同关注的问题。食品应保证新鲜、卫生、健康。不吃过期、霉变、未经过烹调等不清洁的食品。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3.环境卫生。学习环境卫生是预防传染病的重要环节。老师需要每天对教室进行清洁消毒，室内空气要保持流通。小班学生应该经常进行户外活动，保持室内新鲜空气的流通。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5pt;margin-top:94.5pt;height:607.55pt;width:409.5pt;mso-position-horizontal-relative:margin;z-index:251659264;mso-width-relative:page;mso-height-relative:page;" filled="f" stroked="f" coordsize="21600,21600" o:gfxdata="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TLbHdoAAAALAQAADwAAAAAAAAABACAAAAAi&#10;AAAAZHJzL2Rvd25yZXYueG1sUEsBAhQAFAAAAAgAh07iQD3Z/Rd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643" w:firstLineChars="200"/>
                        <w:jc w:val="center"/>
                        <w:textAlignment w:val="auto"/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  <w:t>小班保健知识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幼儿园是儿童成长发展的关键阶段，保持健康是幼儿园小班儿童首要的任务。保健知识在幼儿园的教育中非常重要，可以帮助家长和教师了解如何维护幼儿健康、预防疾病和治疗小儿常见问题。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一、晨检和洗手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晨检和洗手是幼儿园小班保健中的重要环节。每个学期开始，需要对所有孩子进行晨检，包括体温测量、脉搏、呼吸、咳嗽、鼻塞情况等。如果孩子出现发热、咳嗽、鼻塞等症状，需要及时通知家长，以防止各种传染病在班级内传播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二、预防传染病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幼儿园小班中，传染病的预防是非常重要的，因为儿童的免疫力较弱，容易感染各种疾病。预防传染病需要注意以下几个方面：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1.个人卫生。每个孩子的个人卫生应该得到重视。孩子们需要养成自己洗脸、穿衣、洗手、梳头，以及咳嗽、打喷嚏、擤鼻涕等方面的好习惯。每个孩子要有自己的毛巾、牙刷等用品，不与其他孩子共用。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2.饮食卫生。幼儿园小班孩子们的饮食健康、安全是家长和老师共同关注的问题。食品应保证新鲜、卫生、健康。不吃过期、霉变、未经过烹调等不清洁的食品。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3.环境卫生。学习环境卫生是预防传染病的重要环节。老师需要每天对教室进行清洁消毒，室内空气要保持流通。小班学生应该经常进行户外活动，保持室内新鲜空气的流通。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9345" cy="8943975"/>
            <wp:effectExtent l="0" t="0" r="1905" b="9525"/>
            <wp:docPr id="1" name="图片 1" descr="C:\Users\Lenovo\Desktop\keaifensexiaozhubiankuangbeijing-3241867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keaifensexiaozhubiankuangbeijing-3241867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t="-756" r="-157" b="129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723265</wp:posOffset>
                </wp:positionH>
                <wp:positionV relativeFrom="paragraph">
                  <wp:posOffset>982980</wp:posOffset>
                </wp:positionV>
                <wp:extent cx="4582160" cy="2846070"/>
                <wp:effectExtent l="0" t="0" r="889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2846070"/>
                        </a:xfrm>
                        <a:custGeom>
                          <a:avLst/>
                          <a:gdLst>
                            <a:gd name="connsiteX0" fmla="*/ 0 w 4295775"/>
                            <a:gd name="connsiteY0" fmla="*/ 0 h 2790825"/>
                            <a:gd name="connsiteX1" fmla="*/ 4133156 w 4295775"/>
                            <a:gd name="connsiteY1" fmla="*/ 110950 h 2790825"/>
                            <a:gd name="connsiteX2" fmla="*/ 4295775 w 4295775"/>
                            <a:gd name="connsiteY2" fmla="*/ 2400300 h 2790825"/>
                            <a:gd name="connsiteX3" fmla="*/ 0 w 4295775"/>
                            <a:gd name="connsiteY3" fmla="*/ 2790825 h 2790825"/>
                            <a:gd name="connsiteX4" fmla="*/ 0 w 4295775"/>
                            <a:gd name="connsiteY4" fmla="*/ 0 h 2790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95775" h="2790825">
                              <a:moveTo>
                                <a:pt x="0" y="0"/>
                              </a:moveTo>
                              <a:lnTo>
                                <a:pt x="4133156" y="110950"/>
                              </a:lnTo>
                              <a:lnTo>
                                <a:pt x="4295775" y="2400300"/>
                              </a:lnTo>
                              <a:lnTo>
                                <a:pt x="0" y="2790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表扬</w:t>
                            </w:r>
                            <w:r>
                              <w:rPr>
                                <w:sz w:val="40"/>
                              </w:rPr>
                              <w:t>本周</w:t>
                            </w:r>
                            <w:r>
                              <w:rPr>
                                <w:rFonts w:hint="eastAsia"/>
                                <w:sz w:val="40"/>
                                <w:lang w:val="en-US" w:eastAsia="zh-CN"/>
                              </w:rPr>
                              <w:t>安静听故事</w:t>
                            </w:r>
                            <w:r>
                              <w:rPr>
                                <w:sz w:val="40"/>
                              </w:rPr>
                              <w:t>的小朋友：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居亦杨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田昕辰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类兮耒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仲  媱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陆云凯 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焦弈宸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钱双懿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杨淏宸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吕佳恬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储十安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陈念一  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徐清妍</w:t>
                            </w:r>
                          </w:p>
                          <w:p>
                            <w:pPr>
                              <w:spacing w:line="360" w:lineRule="auto"/>
                              <w:ind w:left="180" w:hanging="180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华若昕</w:t>
                            </w:r>
                            <w:r>
                              <w:rPr>
                                <w:rFonts w:hint="default"/>
                                <w:sz w:val="36"/>
                                <w:lang w:eastAsia="zh-Hans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刘文欣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孙旻昱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 刘析瑜</w:t>
                            </w:r>
                          </w:p>
                          <w:p>
                            <w:pPr>
                              <w:spacing w:line="360" w:lineRule="auto"/>
                              <w:ind w:left="180" w:hanging="105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100" style="position:absolute;left:0pt;margin-left:56.95pt;margin-top:77.4pt;height:224.1pt;width:360.8pt;mso-position-horizontal-relative:margin;mso-wrap-distance-bottom:3.6pt;mso-wrap-distance-left:9pt;mso-wrap-distance-right:9pt;mso-wrap-distance-top:3.6pt;z-index:251661312;mso-width-relative:page;mso-height-relative:page;" fillcolor="#FFFFFF" filled="t" stroked="f" coordsize="4295775,2790825" o:gfxdata="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+3ov3NkAAAALAQAADwAAAAAAAAAB&#10;ACAAAAAiAAAAZHJzL2Rvd25yZXYueG1sUEsBAhQAFAAAAAgAh07iQPrXEUJlAwAA7QgAAA4AAAAA&#10;AAAAAQAgAAAAKAEAAGRycy9lMm9Eb2MueG1sUEsFBgAAAAAGAAYAWQEAAP8GAAAAAA==&#10;" path="m0,0l4133156,110950,4295775,2400300,0,2790825,0,0xe">
                <v:path textboxrect="0,0,4295775,2790825" o:connectlocs="0,0;4408699,113146;4582160,2447814;0,2846070;0,0" o:connectangles="0,0,0,0,0"/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表扬</w:t>
                      </w:r>
                      <w:r>
                        <w:rPr>
                          <w:sz w:val="40"/>
                        </w:rPr>
                        <w:t>本周</w:t>
                      </w:r>
                      <w:r>
                        <w:rPr>
                          <w:rFonts w:hint="eastAsia"/>
                          <w:sz w:val="40"/>
                          <w:lang w:val="en-US" w:eastAsia="zh-CN"/>
                        </w:rPr>
                        <w:t>安静听故事</w:t>
                      </w:r>
                      <w:r>
                        <w:rPr>
                          <w:sz w:val="40"/>
                        </w:rPr>
                        <w:t>的小朋友：</w:t>
                      </w: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居亦杨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田昕辰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类兮耒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仲  媱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</w:p>
                    <w:p>
                      <w:pPr>
                        <w:spacing w:line="360" w:lineRule="auto"/>
                        <w:rPr>
                          <w:rFonts w:hint="default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陆云凯 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焦弈宸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钱双懿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杨淏宸</w:t>
                      </w:r>
                    </w:p>
                    <w:p>
                      <w:pPr>
                        <w:spacing w:line="360" w:lineRule="auto"/>
                        <w:rPr>
                          <w:rFonts w:hint="eastAsia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吕佳恬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储十安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陈念一  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徐清妍</w:t>
                      </w:r>
                    </w:p>
                    <w:p>
                      <w:pPr>
                        <w:spacing w:line="360" w:lineRule="auto"/>
                        <w:ind w:left="180" w:hanging="180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华若昕</w:t>
                      </w:r>
                      <w:r>
                        <w:rPr>
                          <w:rFonts w:hint="default"/>
                          <w:sz w:val="36"/>
                          <w:lang w:eastAsia="zh-Hans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刘文欣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孙旻昱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 刘析瑜</w:t>
                      </w:r>
                    </w:p>
                    <w:p>
                      <w:pPr>
                        <w:spacing w:line="360" w:lineRule="auto"/>
                        <w:ind w:left="180" w:hanging="105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-92710</wp:posOffset>
            </wp:positionV>
            <wp:extent cx="5991225" cy="4524375"/>
            <wp:effectExtent l="0" t="0" r="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9" t="18782" r="7783" b="1810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52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587" w:right="1361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lmODlkNTFkMzgxNmE2ZjY4MGM0YzJiNjFjOGQifQ=="/>
  </w:docVars>
  <w:rsids>
    <w:rsidRoot w:val="00C236CA"/>
    <w:rsid w:val="001D6DA9"/>
    <w:rsid w:val="00365B40"/>
    <w:rsid w:val="004B5251"/>
    <w:rsid w:val="005E0C8E"/>
    <w:rsid w:val="005F4CE1"/>
    <w:rsid w:val="007255AF"/>
    <w:rsid w:val="007A3836"/>
    <w:rsid w:val="009D0937"/>
    <w:rsid w:val="00A6169C"/>
    <w:rsid w:val="00A7798B"/>
    <w:rsid w:val="00C236CA"/>
    <w:rsid w:val="00DC6317"/>
    <w:rsid w:val="00F41713"/>
    <w:rsid w:val="02936246"/>
    <w:rsid w:val="09041562"/>
    <w:rsid w:val="0A2753AC"/>
    <w:rsid w:val="0F2A28FF"/>
    <w:rsid w:val="0F671A32"/>
    <w:rsid w:val="125D6A2D"/>
    <w:rsid w:val="15FB3622"/>
    <w:rsid w:val="21FE1315"/>
    <w:rsid w:val="229D2003"/>
    <w:rsid w:val="26CE2579"/>
    <w:rsid w:val="2C246B4C"/>
    <w:rsid w:val="2D55219E"/>
    <w:rsid w:val="347936EB"/>
    <w:rsid w:val="394B7B21"/>
    <w:rsid w:val="3DA33E0E"/>
    <w:rsid w:val="3F6C58FD"/>
    <w:rsid w:val="3FB1620E"/>
    <w:rsid w:val="402869EA"/>
    <w:rsid w:val="40613EA8"/>
    <w:rsid w:val="45571EDC"/>
    <w:rsid w:val="47A839CF"/>
    <w:rsid w:val="4B0140D5"/>
    <w:rsid w:val="4E7B594C"/>
    <w:rsid w:val="5CFD4B80"/>
    <w:rsid w:val="5F2F686B"/>
    <w:rsid w:val="6545341A"/>
    <w:rsid w:val="65AD1537"/>
    <w:rsid w:val="685277F6"/>
    <w:rsid w:val="696F72F0"/>
    <w:rsid w:val="6C2B565C"/>
    <w:rsid w:val="776D27AF"/>
    <w:rsid w:val="79E96C1F"/>
    <w:rsid w:val="7D7653AD"/>
    <w:rsid w:val="7EEA7A11"/>
    <w:rsid w:val="9FF53CA5"/>
    <w:rsid w:val="EBBF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859</Words>
  <Characters>880</Characters>
  <Lines>6</Lines>
  <Paragraphs>1</Paragraphs>
  <TotalTime>18</TotalTime>
  <ScaleCrop>false</ScaleCrop>
  <LinksUpToDate>false</LinksUpToDate>
  <CharactersWithSpaces>889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2021-08-31T20:58:00Z</dcterms:created>
  <dc:creator>Administrator</dc:creator>
  <cp:lastModifiedBy>✨</cp:lastModifiedBy>
  <dcterms:modified xsi:type="dcterms:W3CDTF">2023-09-26T07:11:41Z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85A4E93FEA9E4EF295236EF16C489CDE</vt:lpwstr>
  </property>
  <property fmtid="{D5CDD505-2E9C-101B-9397-08002B2CF9AE}" pid="4" name="KSORubyTemplateID" linkTarget="0">
    <vt:lpwstr>6</vt:lpwstr>
  </property>
</Properties>
</file>