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九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春天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ascii="宋体" w:hAnsi="宋体" w:eastAsia="宋体" w:cs="Times New Roman"/>
          <w:b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  <w:szCs w:val="24"/>
        </w:rPr>
        <w:t>、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1.初步感受春天是万物复苏的季节,动植物都开始生长起来了,进而体会大自然的神奇,能亲近和喜爱大自然。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2.学习按照从头-身体-尾部的顺序进行观察火哦的那个，初步了解蜜蜂的外形特征。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3.结合观察、撕贴等方式制作迎春花。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4.初步感受春天的美好,能关注自己身边的美丽春景,产生积极的情绪体验。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5.用歌声、律动等活动形式初步表现音乐的跳跃、连贯等不同特点。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来园接待：热情接待幼儿来园，与幼儿有礼貌地打招呼，引导幼儿进行来园签到。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区域游戏：美工区：春天的小草:提供画有竖线条的绿色纸和一张春天景色的底板幼儿练习使用剪刀,将剪下的小草贴在底板上；建构区：春天的公园:提供积木、插塑等,引导幼儿用积木搭公园的大门、围墙,用插塑拼插各种花草；阅读区：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美丽的春天:提供有关春天的图书供幼儿阅读、欣赏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3.晨间谈话：春天的花朵，春游，小区里找春天等。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4.其他：在区域游戏时，引导幼儿安静地活动，不随意换区，与同伴友好相处。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（拍、踢）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四肢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节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放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 xml:space="preserve">假 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春风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（语言）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迎春花开了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（数学）</w:t>
            </w: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怎样做少生病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（健康）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迎春花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（美术）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eastAsia="zh-CN"/>
              </w:rPr>
              <w:t>活动区</w:t>
            </w: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悠悠小农庄</w:t>
            </w: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户外娃娃家</w:t>
            </w:r>
            <w:bookmarkStart w:id="0" w:name="_GoBack"/>
            <w:bookmarkEnd w:id="0"/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户外写生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玩沙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1.散步时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引导幼儿关注幼儿园内植物的种类,知道幼儿园有哪些花、树及其名称。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提醒幼儿餐前、便后及时洗手,打喷嚏时要捂嘴,鼓励幼儿保持整洁和卫生。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1.请家长利用节假日将孩子带到大自然中,亲近大自然,让孩子感知春天景色的变化,与春天互动。</w:t>
            </w:r>
          </w:p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2.安排好家长进园讲故事的时间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1.丰富班级环境，更加细致添加版面的装饰。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2.将幼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儿关于春天的作品张贴在展示区，进行分享交流。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家长园地温馨提示：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春天是孩子长个的好季节，孩子长高主要是骨骼发育的结果。骨的主要成分是钙，因此，春季应供给孩子充足的钙。孩子每天适宜的供给量是每日不少于1000毫克。补钙最好采用食补法，含钙丰富的食物有芝麻、黄花菜、萝卜、胡萝卜、海带、芥菜、田螺、虾皮等。再就是排骨汤或骨头汤，这些汤不仅含钙丰富，而且有助于身体对钙的吸收。不能让孩子多吃糖、巧克力、糕点，因为里面含有较多的磷酸盐，能阻碍钙在体内代谢。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还有许多春季食补的好方法，我们一起来了解一下：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多补充维生素c和锌，抗病又健脑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维生素c在人体内的作用是提高脑神经的灵敏程度，使脑对刺激的反应灵活，锌元素还能提高免疫力和抗病能力，对孩子的脑和身体都有很重要的作用。补充维生素c和锌的方式也有两种：其一是服用维生素c片和新稀宝牌锌硒宝片，其二是尽量多吃些含维生素c的蔬菜和水果。如柑橘、苹果、西红柿、萝卜、大枣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多吃粗粮，增强消化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粗粮、杂粮能给人体补充矿物质，保证微量元素的供应，如铁、锌、锰、铜、钙、磷等，而且食物的多样化对促进食欲、引发孩子胃口和增强孩子的消化吸收能力也很有帮助。常可食用的粗、杂粮有玉米、小米、糯米、绿豆、黄豆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多吃蔬菜，预防疾病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</w:rPr>
        <w:t>春天小朋友易患各种呼吸道感染和传染病，易缺乏维生素C、B2等营养素。如下几种蔬菜具有清热利咽、散淤消肿、利肠通便的作用，春天里多给宝宝吃一些，可增强身体防病抗病的能力。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油菜：特别是早春的油菜，性平、温和，其中富含胡萝卜素、维生素C、B2、钙、铁等营养素，具有清热解毒之功效，可防治春天里易发生的口角炎、口腔溃疡及牙龈出血等疾病。而且，油菜清香味美，做出来的菜宝宝也喜欢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荠菜：特别是野生的荠菜，具有独特的清香味，其中含有较多蛋白质、脂肪、胡萝卜素、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多种矿物质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等营养素，维生素C含量超过柑橘。春天多给宝宝做些荠菜粥喝，或用荠菜炒鸡蛋、烩豆腐干，或做荠菜春卷、馄饨、肉丝汤等，可防治麻疹、流脑等春季传染病及呼吸道感染。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161616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161616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161616"/>
          <w:sz w:val="24"/>
          <w:szCs w:val="24"/>
        </w:rPr>
        <w:t>芹菜：鲜嫩的芹菜，既可炒食，又可做馅、煮粥，还可凉拌，具有清热止咳、利肠通便之功效。春天里常吃芹菜，可增强宝宝骨骼的发育，预防小儿软骨病、便秘；把芹菜捣烂，加茶油调敷在腮腺处，可治疗春季易发的流行性腮腺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QwNjhhMTRjYTU4MmRmYTU4YjM2MmZmOWNmZjQifQ=="/>
  </w:docVars>
  <w:rsids>
    <w:rsidRoot w:val="00000000"/>
    <w:rsid w:val="032A2EC2"/>
    <w:rsid w:val="03B54ED7"/>
    <w:rsid w:val="04602913"/>
    <w:rsid w:val="054C3430"/>
    <w:rsid w:val="0C0258DC"/>
    <w:rsid w:val="0D4C12E8"/>
    <w:rsid w:val="0E1E1A6C"/>
    <w:rsid w:val="0E835B7C"/>
    <w:rsid w:val="11154E5A"/>
    <w:rsid w:val="13D529D6"/>
    <w:rsid w:val="188165DE"/>
    <w:rsid w:val="1A1A55E6"/>
    <w:rsid w:val="1F9B14F3"/>
    <w:rsid w:val="22886BF8"/>
    <w:rsid w:val="22933F8E"/>
    <w:rsid w:val="2611314C"/>
    <w:rsid w:val="2A1E57C1"/>
    <w:rsid w:val="2CE45E97"/>
    <w:rsid w:val="2E23417C"/>
    <w:rsid w:val="2FA11BCD"/>
    <w:rsid w:val="31197F4E"/>
    <w:rsid w:val="3DB55E93"/>
    <w:rsid w:val="3E3F167A"/>
    <w:rsid w:val="4185518C"/>
    <w:rsid w:val="41CB688B"/>
    <w:rsid w:val="45BE3B17"/>
    <w:rsid w:val="49AF724A"/>
    <w:rsid w:val="522B69C6"/>
    <w:rsid w:val="529A036B"/>
    <w:rsid w:val="58647451"/>
    <w:rsid w:val="5BD754F1"/>
    <w:rsid w:val="662B74E2"/>
    <w:rsid w:val="668B029F"/>
    <w:rsid w:val="68EF0FB9"/>
    <w:rsid w:val="72BE477F"/>
    <w:rsid w:val="796C21B2"/>
    <w:rsid w:val="7B9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1751</Words>
  <Characters>1779</Characters>
  <Lines>0</Lines>
  <Paragraphs>0</Paragraphs>
  <TotalTime>3</TotalTime>
  <ScaleCrop>false</ScaleCrop>
  <LinksUpToDate>false</LinksUpToDate>
  <CharactersWithSpaces>1791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2023-03-15T23:42:00Z</dcterms:created>
  <dc:creator>1111</dc:creator>
  <cp:lastModifiedBy>Jessica_Chiang</cp:lastModifiedBy>
  <dcterms:modified xsi:type="dcterms:W3CDTF">2023-03-31T04:59:37Z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A4C3BEABBF0646DDA0085A219A8ABCA8</vt:lpwstr>
  </property>
</Properties>
</file>