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val="en-US" w:eastAsia="zh-CN"/>
        </w:rPr>
        <w:t>十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/>
          <w:b/>
          <w:bCs w:val="0"/>
          <w:sz w:val="24"/>
          <w:szCs w:val="24"/>
          <w:lang w:val="en-US" w:eastAsia="zh-CN"/>
        </w:rPr>
        <w:t>秋叶飘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、马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ascii="宋体" w:hAnsi="宋体" w:eastAsia="宋体" w:cs="Times New Roman"/>
          <w:b/>
          <w:sz w:val="24"/>
          <w:szCs w:val="24"/>
        </w:rPr>
        <w:t xml:space="preserve"> </w:t>
      </w:r>
    </w:p>
    <w:tbl>
      <w:tblPr>
        <w:tblStyle w:val="2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学习用较连贯的语言表达对秋天景象的感受，感受秋风、落叶和小动物的亲密关系。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2.能够按照树叶的形状进行分类，用语言简单描述他们的特点。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3.感受音乐旋律，能够用好看的动作来表示音乐内容，积极参与律动活动。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能大胆的用颜料进行棉签画，用拧的方式表现花的造型特点。</w:t>
            </w:r>
          </w:p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5.在体育活动中能够听信号做相应的跑、走动作，注意不碰撞，安全活动。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1.来园接待：热情接待幼儿来园，</w:t>
            </w:r>
            <w:r>
              <w:rPr>
                <w:rFonts w:hint="eastAsia" w:ascii="宋体" w:hAnsi="宋体"/>
                <w:color w:val="auto"/>
              </w:rPr>
              <w:t>引导幼儿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主动打招呼，将水杯书包放置到指定位置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2.区域游戏：</w:t>
            </w:r>
            <w:r>
              <w:rPr>
                <w:rFonts w:hint="default" w:ascii="宋体" w:hAnsi="宋体" w:eastAsia="宋体" w:cs="Times New Roman"/>
                <w:color w:val="auto"/>
                <w:szCs w:val="21"/>
              </w:rPr>
              <w:t>生活区：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绕毛线：提供毛线和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不织布卡片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，引导幼儿练习绕毛线的技能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 w:eastAsia="宋体" w:cs="Times New Roman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提供棉签和皱纹纸，引导幼儿用棉签点画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；益智区：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提供树叶和分类篮子，引导幼儿通过颜色、种类进行树叶分类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3.晨间谈话：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美丽的树叶、秋天的花、可爱的小动物等。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4.其他：在区域游戏时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引导幼儿安静地活动，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不串区，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不大声喧哗。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请动作有力的幼儿来当领操员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进行户外</w:t>
            </w:r>
            <w:r>
              <w:rPr>
                <w:rFonts w:hint="eastAsia" w:ascii="宋体" w:hAnsi="宋体" w:eastAsia="宋体" w:cs="Times New Roman"/>
                <w:szCs w:val="21"/>
              </w:rPr>
              <w:t>活动，不插队，注意</w:t>
            </w:r>
            <w:r>
              <w:rPr>
                <w:rFonts w:ascii="宋体" w:hAnsi="宋体" w:eastAsia="宋体" w:cs="Times New Roman"/>
                <w:szCs w:val="21"/>
              </w:rPr>
              <w:t>不碰撞，不推挤别人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跨跳区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（跨、跳）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球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区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拍、踢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蹦跳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蹦、跳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树林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平衡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山坡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小路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分树叶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秋天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（音乐）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一串红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（美术）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大风和树叶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户外写生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创</w:t>
            </w:r>
            <w:bookmarkStart w:id="0" w:name="_GoBack"/>
            <w:bookmarkEnd w:id="0"/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意社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图书室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户外写生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户外娃娃家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快乐骑行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玩水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1.秋季天气干燥，引导幼儿主动多饮水，防止干燥引起鼻咽喉不适。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2.师幼一起在散步时找落叶并分享找到的落叶，说一说树叶的形状、颜色、大小。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3.观看农民伯伯种植、和秋收的过程，引导幼儿了解粮食的珍贵，午饭时不浪费。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1.建议家长带幼儿观察小区内具有明显秋天特征的景色，并拍照留念。</w:t>
            </w:r>
          </w:p>
          <w:p>
            <w:p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2.在家带幼儿了解时令果蔬，选购喜欢的水果，参与洗、剥、切，然后品尝。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1.娃娃家内投放符合季节性的物品，让幼儿感受秋天的特点。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2.引导幼儿观察秋天的景色，并完成相关作品，加入班级秋季主题墙的创设。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QwNjhhMTRjYTU4MmRmYTU4YjM2MmZmOWNmZjQifQ=="/>
  </w:docVars>
  <w:rsids>
    <w:rsidRoot w:val="00000000"/>
    <w:rsid w:val="12647A72"/>
    <w:rsid w:val="12950A7E"/>
    <w:rsid w:val="1735378C"/>
    <w:rsid w:val="1A09162B"/>
    <w:rsid w:val="1A815666"/>
    <w:rsid w:val="1D383FD6"/>
    <w:rsid w:val="214158EA"/>
    <w:rsid w:val="22F21709"/>
    <w:rsid w:val="243D601C"/>
    <w:rsid w:val="278A2140"/>
    <w:rsid w:val="2B910ACC"/>
    <w:rsid w:val="2F68537A"/>
    <w:rsid w:val="2FE14059"/>
    <w:rsid w:val="30284DA0"/>
    <w:rsid w:val="33D903B5"/>
    <w:rsid w:val="33F5744B"/>
    <w:rsid w:val="344E5AD1"/>
    <w:rsid w:val="3B663879"/>
    <w:rsid w:val="41E879D2"/>
    <w:rsid w:val="454B2B64"/>
    <w:rsid w:val="4CA66A37"/>
    <w:rsid w:val="4D1F6494"/>
    <w:rsid w:val="576F1DC6"/>
    <w:rsid w:val="59723DF0"/>
    <w:rsid w:val="6321765D"/>
    <w:rsid w:val="63E13896"/>
    <w:rsid w:val="650F4BE9"/>
    <w:rsid w:val="7BF7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881</Words>
  <Characters>905</Characters>
  <Lines>0</Lines>
  <Paragraphs>0</Paragraphs>
  <TotalTime>13</TotalTime>
  <ScaleCrop>false</ScaleCrop>
  <LinksUpToDate>false</LinksUpToDate>
  <CharactersWithSpaces>918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2022-10-27T13:01:00Z</dcterms:created>
  <dc:creator>华为</dc:creator>
  <cp:lastModifiedBy>Jessica_Chiang</cp:lastModifiedBy>
  <dcterms:modified xsi:type="dcterms:W3CDTF">2022-10-28T00:08:10Z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A060B98CB11A4BA5BD7C42E1DC29D27D</vt:lpwstr>
  </property>
</Properties>
</file>